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FF" w:rsidRPr="00E6273B" w:rsidRDefault="008C55FF" w:rsidP="003949BA">
      <w:pPr>
        <w:tabs>
          <w:tab w:val="left" w:pos="56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55FF" w:rsidRPr="00E6273B" w:rsidRDefault="008C55FF" w:rsidP="003949BA">
      <w:pPr>
        <w:tabs>
          <w:tab w:val="left" w:pos="56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C55FF" w:rsidRPr="00E6273B" w:rsidRDefault="008C55FF" w:rsidP="003949BA">
      <w:pPr>
        <w:tabs>
          <w:tab w:val="left" w:pos="56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УТВЕРЖДЕН</w:t>
      </w:r>
    </w:p>
    <w:p w:rsidR="008C55FF" w:rsidRPr="00E6273B" w:rsidRDefault="008C55FF" w:rsidP="003949BA">
      <w:pPr>
        <w:tabs>
          <w:tab w:val="left" w:pos="56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8C55FF" w:rsidRPr="00E6273B" w:rsidRDefault="001B0657" w:rsidP="003949BA">
      <w:pPr>
        <w:tabs>
          <w:tab w:val="left" w:pos="56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C55FF" w:rsidRPr="00E6273B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</w:p>
    <w:p w:rsidR="008C55FF" w:rsidRPr="00E6273B" w:rsidRDefault="008C55FF" w:rsidP="003949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от </w:t>
      </w:r>
      <w:r w:rsidR="003549A3">
        <w:rPr>
          <w:rFonts w:ascii="Times New Roman" w:hAnsi="Times New Roman" w:cs="Times New Roman"/>
          <w:sz w:val="28"/>
          <w:szCs w:val="28"/>
        </w:rPr>
        <w:t>01.11.2024</w:t>
      </w:r>
      <w:r w:rsidRPr="00E6273B">
        <w:rPr>
          <w:rFonts w:ascii="Times New Roman" w:hAnsi="Times New Roman" w:cs="Times New Roman"/>
          <w:sz w:val="28"/>
          <w:szCs w:val="28"/>
        </w:rPr>
        <w:t xml:space="preserve">    № </w:t>
      </w:r>
      <w:r w:rsidR="003549A3">
        <w:rPr>
          <w:rFonts w:ascii="Times New Roman" w:hAnsi="Times New Roman" w:cs="Times New Roman"/>
          <w:sz w:val="28"/>
          <w:szCs w:val="28"/>
        </w:rPr>
        <w:t>476-П</w:t>
      </w:r>
    </w:p>
    <w:p w:rsidR="005B7241" w:rsidRPr="00E6273B" w:rsidRDefault="00192EB8" w:rsidP="003949BA">
      <w:pPr>
        <w:widowControl w:val="0"/>
        <w:tabs>
          <w:tab w:val="left" w:pos="567"/>
        </w:tabs>
        <w:autoSpaceDE w:val="0"/>
        <w:autoSpaceDN w:val="0"/>
        <w:adjustRightInd w:val="0"/>
        <w:spacing w:before="72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73B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7009F6" w:rsidRPr="00E62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419" w:rsidRPr="00E6273B">
        <w:rPr>
          <w:rFonts w:ascii="Times New Roman" w:hAnsi="Times New Roman" w:cs="Times New Roman"/>
          <w:b/>
          <w:sz w:val="28"/>
          <w:szCs w:val="28"/>
        </w:rPr>
        <w:br/>
      </w:r>
      <w:r w:rsidRPr="00E6273B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74E9C" w:rsidRPr="00E6273B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  <w:r w:rsidR="00A74E9C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A74E9C" w:rsidRPr="00E6273B">
        <w:rPr>
          <w:rFonts w:ascii="Times New Roman" w:hAnsi="Times New Roman" w:cs="Times New Roman"/>
          <w:b/>
          <w:bCs/>
          <w:sz w:val="28"/>
          <w:szCs w:val="28"/>
        </w:rPr>
        <w:t xml:space="preserve">при </w:t>
      </w:r>
      <w:r w:rsidR="00BA5A1B" w:rsidRPr="00E6273B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A74E9C" w:rsidRPr="00E6273B">
        <w:rPr>
          <w:rFonts w:ascii="Times New Roman" w:hAnsi="Times New Roman" w:cs="Times New Roman"/>
          <w:b/>
          <w:bCs/>
          <w:sz w:val="28"/>
          <w:szCs w:val="28"/>
        </w:rPr>
        <w:t xml:space="preserve">убернаторе </w:t>
      </w:r>
      <w:r w:rsidR="00BA5A1B" w:rsidRPr="00E6273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74E9C" w:rsidRPr="00E6273B">
        <w:rPr>
          <w:rFonts w:ascii="Times New Roman" w:hAnsi="Times New Roman" w:cs="Times New Roman"/>
          <w:b/>
          <w:bCs/>
          <w:sz w:val="28"/>
          <w:szCs w:val="28"/>
        </w:rPr>
        <w:t xml:space="preserve">ировской области по координации оказания необходимой социальной поддержки </w:t>
      </w:r>
      <w:r w:rsidR="00A74E9C" w:rsidRPr="00E6273B">
        <w:rPr>
          <w:rFonts w:ascii="Times New Roman" w:hAnsi="Times New Roman" w:cs="Times New Roman"/>
          <w:b/>
          <w:bCs/>
          <w:sz w:val="28"/>
          <w:szCs w:val="28"/>
        </w:rPr>
        <w:br/>
        <w:t>и помощи участникам специальной военной операции и членам их семей</w:t>
      </w:r>
    </w:p>
    <w:p w:rsidR="003949BA" w:rsidRDefault="004E0F2E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913">
        <w:rPr>
          <w:rFonts w:ascii="Times New Roman" w:hAnsi="Times New Roman" w:cs="Times New Roman"/>
          <w:bCs/>
          <w:sz w:val="28"/>
          <w:szCs w:val="28"/>
        </w:rPr>
        <w:t>1.</w:t>
      </w:r>
      <w:r w:rsidR="00A52FC8" w:rsidRPr="00D7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14B" w:rsidRPr="00D70913">
        <w:rPr>
          <w:rFonts w:ascii="Times New Roman" w:hAnsi="Times New Roman" w:cs="Times New Roman"/>
          <w:bCs/>
          <w:sz w:val="28"/>
          <w:szCs w:val="28"/>
        </w:rPr>
        <w:t>М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49414B" w:rsidRPr="00D70913">
        <w:rPr>
          <w:rFonts w:ascii="Times New Roman" w:hAnsi="Times New Roman" w:cs="Times New Roman"/>
          <w:bCs/>
          <w:sz w:val="28"/>
          <w:szCs w:val="28"/>
        </w:rPr>
        <w:t>ая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49414B" w:rsidRPr="00D70913">
        <w:rPr>
          <w:rFonts w:ascii="Times New Roman" w:hAnsi="Times New Roman" w:cs="Times New Roman"/>
          <w:bCs/>
          <w:sz w:val="28"/>
          <w:szCs w:val="28"/>
        </w:rPr>
        <w:t>я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 xml:space="preserve"> при Губернаторе Кировской области </w:t>
      </w:r>
      <w:r w:rsidR="00624FD5" w:rsidRPr="00D70913">
        <w:rPr>
          <w:rFonts w:ascii="Times New Roman" w:hAnsi="Times New Roman" w:cs="Times New Roman"/>
          <w:bCs/>
          <w:sz w:val="28"/>
          <w:szCs w:val="28"/>
        </w:rPr>
        <w:br/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 xml:space="preserve">по координации оказания необходимой социальной поддержки и помощи участникам специальной военной операции и членам их семей (далее </w:t>
      </w:r>
      <w:r w:rsidR="00BA5A1B" w:rsidRPr="00D70913">
        <w:rPr>
          <w:rFonts w:ascii="Times New Roman" w:hAnsi="Times New Roman" w:cs="Times New Roman"/>
          <w:bCs/>
          <w:sz w:val="28"/>
          <w:szCs w:val="28"/>
        </w:rPr>
        <w:t>–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EB8" w:rsidRPr="00D70913">
        <w:rPr>
          <w:rFonts w:ascii="Times New Roman" w:hAnsi="Times New Roman" w:cs="Times New Roman"/>
          <w:bCs/>
          <w:sz w:val="28"/>
          <w:szCs w:val="28"/>
        </w:rPr>
        <w:t>межведомственная к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>омиссия)</w:t>
      </w:r>
      <w:r w:rsidR="0049414B" w:rsidRPr="00D70913">
        <w:rPr>
          <w:rFonts w:ascii="Times New Roman" w:hAnsi="Times New Roman" w:cs="Times New Roman"/>
          <w:bCs/>
          <w:sz w:val="28"/>
          <w:szCs w:val="28"/>
        </w:rPr>
        <w:t xml:space="preserve"> создана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 xml:space="preserve"> распоряжением Правительства Кировской области от 31.03.2023 № 87 «О создании межведомственной комиссии при Губернаторе Кировской области по координации оказания необходимой социальной поддержки и помощи участникам специальной военной операции и членам их семей» в целях обеспечения согласованных действий органов</w:t>
      </w:r>
      <w:r w:rsidR="00493AF0" w:rsidRPr="00D70913">
        <w:rPr>
          <w:rFonts w:ascii="Times New Roman" w:hAnsi="Times New Roman" w:cs="Times New Roman"/>
          <w:bCs/>
          <w:sz w:val="28"/>
          <w:szCs w:val="28"/>
        </w:rPr>
        <w:t xml:space="preserve">, входящих в единую систему публичной власти </w:t>
      </w:r>
      <w:r w:rsidR="006843C9" w:rsidRPr="00D70913">
        <w:rPr>
          <w:rFonts w:ascii="Times New Roman" w:hAnsi="Times New Roman" w:cs="Times New Roman"/>
          <w:bCs/>
          <w:sz w:val="28"/>
          <w:szCs w:val="28"/>
        </w:rPr>
        <w:t>в</w:t>
      </w:r>
      <w:r w:rsidR="00493AF0" w:rsidRPr="00D70913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 (далее – органы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 xml:space="preserve"> публичной власти</w:t>
      </w:r>
      <w:r w:rsidR="00493AF0" w:rsidRPr="00D70913">
        <w:rPr>
          <w:rFonts w:ascii="Times New Roman" w:hAnsi="Times New Roman" w:cs="Times New Roman"/>
          <w:bCs/>
          <w:sz w:val="28"/>
          <w:szCs w:val="28"/>
        </w:rPr>
        <w:t>)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 xml:space="preserve">, заинтересованных организаций по исполнению на территории Кировской области пункта 10 Указа Президента Российской Федерации от 03.04.2023 </w:t>
      </w:r>
      <w:r w:rsidR="006A5CEC" w:rsidRPr="00D70913">
        <w:rPr>
          <w:rFonts w:ascii="Times New Roman" w:hAnsi="Times New Roman" w:cs="Times New Roman"/>
          <w:bCs/>
          <w:sz w:val="28"/>
          <w:szCs w:val="28"/>
        </w:rPr>
        <w:t>№</w:t>
      </w:r>
      <w:r w:rsidR="003A4D89" w:rsidRPr="00D7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>232</w:t>
      </w:r>
      <w:r w:rsidR="003113BD" w:rsidRPr="00D7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13BD" w:rsidRPr="00D70913">
        <w:rPr>
          <w:rFonts w:ascii="Times New Roman" w:hAnsi="Times New Roman" w:cs="Times New Roman"/>
          <w:sz w:val="28"/>
          <w:szCs w:val="28"/>
        </w:rPr>
        <w:t>«О создании Государственного фонда поддержки участников специальной военной операции «Защитники Отечества»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 xml:space="preserve">, в том числе по организации функционирования в Кировской области филиала Государственного фонда поддержки участников специальной военной операции </w:t>
      </w:r>
      <w:r w:rsidR="00597A6C" w:rsidRPr="00D70913">
        <w:rPr>
          <w:rFonts w:ascii="Times New Roman" w:hAnsi="Times New Roman" w:cs="Times New Roman"/>
          <w:bCs/>
          <w:sz w:val="28"/>
          <w:szCs w:val="28"/>
        </w:rPr>
        <w:t>«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>Защитники Отечества</w:t>
      </w:r>
      <w:r w:rsidR="00597A6C" w:rsidRPr="00D70913">
        <w:rPr>
          <w:rFonts w:ascii="Times New Roman" w:hAnsi="Times New Roman" w:cs="Times New Roman"/>
          <w:bCs/>
          <w:sz w:val="28"/>
          <w:szCs w:val="28"/>
        </w:rPr>
        <w:t>»</w:t>
      </w:r>
      <w:r w:rsidR="00533B9A" w:rsidRPr="00D70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08D" w:rsidRPr="00D70913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 </w:t>
      </w:r>
      <w:r w:rsidR="00F33665" w:rsidRPr="00D70913">
        <w:rPr>
          <w:rFonts w:ascii="Times New Roman" w:hAnsi="Times New Roman" w:cs="Times New Roman"/>
          <w:bCs/>
          <w:sz w:val="28"/>
          <w:szCs w:val="28"/>
        </w:rPr>
        <w:t>(далее – филиал Фонда)</w:t>
      </w:r>
      <w:r w:rsidR="00CF2971" w:rsidRPr="00D70913">
        <w:rPr>
          <w:rFonts w:ascii="Times New Roman" w:hAnsi="Times New Roman" w:cs="Times New Roman"/>
          <w:bCs/>
          <w:sz w:val="28"/>
          <w:szCs w:val="28"/>
        </w:rPr>
        <w:t>.</w:t>
      </w:r>
    </w:p>
    <w:p w:rsidR="003949BA" w:rsidRDefault="002E27E9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2. Основными задачами межведомственной комиссии являются:</w:t>
      </w:r>
    </w:p>
    <w:p w:rsidR="003949BA" w:rsidRDefault="002E27E9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2.1. Координация деятельности и обеспечение в пределах ее компетенции взаимодействия </w:t>
      </w:r>
      <w:r w:rsidR="00493AF0" w:rsidRPr="00E6273B">
        <w:rPr>
          <w:rFonts w:ascii="Times New Roman" w:hAnsi="Times New Roman" w:cs="Times New Roman"/>
          <w:sz w:val="28"/>
          <w:szCs w:val="28"/>
        </w:rPr>
        <w:t>органов</w:t>
      </w:r>
      <w:r w:rsidR="006843C9" w:rsidRPr="00E6273B"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="004B7D0C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Pr="00E6273B">
        <w:rPr>
          <w:rFonts w:ascii="Times New Roman" w:hAnsi="Times New Roman" w:cs="Times New Roman"/>
          <w:sz w:val="28"/>
          <w:szCs w:val="28"/>
        </w:rPr>
        <w:t xml:space="preserve">и </w:t>
      </w:r>
      <w:r w:rsidR="00597A6C" w:rsidRPr="00E6273B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</w:p>
    <w:p w:rsidR="003949BA" w:rsidRDefault="002E27E9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4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по вопросам </w:t>
      </w:r>
      <w:r w:rsidRPr="00E6273B">
        <w:rPr>
          <w:rFonts w:ascii="Times New Roman" w:hAnsi="Times New Roman" w:cs="Times New Roman"/>
          <w:bCs/>
          <w:sz w:val="28"/>
          <w:szCs w:val="28"/>
        </w:rPr>
        <w:t xml:space="preserve">оказания </w:t>
      </w:r>
      <w:r w:rsidR="006843C9" w:rsidRPr="00E6273B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 </w:t>
      </w:r>
      <w:r w:rsidRPr="00E6273B">
        <w:rPr>
          <w:rFonts w:ascii="Times New Roman" w:hAnsi="Times New Roman" w:cs="Times New Roman"/>
          <w:bCs/>
          <w:sz w:val="28"/>
          <w:szCs w:val="28"/>
        </w:rPr>
        <w:t>необходимой социальной поддержки и помощи участникам специальной военной операции и членам их семей</w:t>
      </w:r>
      <w:r w:rsidR="00F33665" w:rsidRPr="00E6273B">
        <w:rPr>
          <w:rFonts w:ascii="Times New Roman" w:hAnsi="Times New Roman" w:cs="Times New Roman"/>
          <w:bCs/>
          <w:sz w:val="28"/>
          <w:szCs w:val="28"/>
        </w:rPr>
        <w:t>, в том числе в рамках поддержки деятельности филиала Фонда</w:t>
      </w:r>
      <w:r w:rsidRPr="00E6273B">
        <w:rPr>
          <w:rFonts w:ascii="Times New Roman" w:hAnsi="Times New Roman" w:cs="Times New Roman"/>
          <w:sz w:val="28"/>
          <w:szCs w:val="28"/>
        </w:rPr>
        <w:t>.</w:t>
      </w:r>
    </w:p>
    <w:p w:rsidR="003949BA" w:rsidRDefault="002E27E9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2.2. Содействие в решении вопросов, возникающих в процессе реализации </w:t>
      </w:r>
      <w:r w:rsidR="004B7D0C" w:rsidRPr="00E6273B">
        <w:rPr>
          <w:rFonts w:ascii="Times New Roman" w:hAnsi="Times New Roman" w:cs="Times New Roman"/>
          <w:sz w:val="28"/>
          <w:szCs w:val="28"/>
        </w:rPr>
        <w:t>филиалом Фонда, органами исполнительной власти Кировской области и органами местного самоуправления</w:t>
      </w:r>
      <w:r w:rsidR="006843C9" w:rsidRPr="00E6273B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 (далее – органы местного самоуправления)</w:t>
      </w:r>
      <w:r w:rsidR="004B7D0C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Pr="00E6273B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E6273B">
        <w:rPr>
          <w:rFonts w:ascii="Times New Roman" w:hAnsi="Times New Roman" w:cs="Times New Roman"/>
          <w:bCs/>
          <w:sz w:val="28"/>
          <w:szCs w:val="28"/>
        </w:rPr>
        <w:t>оказанию необходимой социальной поддержки и помощи участникам специальной военной операции и членам их семей.</w:t>
      </w:r>
    </w:p>
    <w:p w:rsidR="003949BA" w:rsidRDefault="00574B62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2.</w:t>
      </w:r>
      <w:r w:rsidR="00D51D74" w:rsidRPr="00E6273B">
        <w:rPr>
          <w:rFonts w:ascii="Times New Roman" w:hAnsi="Times New Roman" w:cs="Times New Roman"/>
          <w:sz w:val="28"/>
          <w:szCs w:val="28"/>
        </w:rPr>
        <w:t>3</w:t>
      </w:r>
      <w:r w:rsidRPr="00E6273B">
        <w:rPr>
          <w:rFonts w:ascii="Times New Roman" w:hAnsi="Times New Roman" w:cs="Times New Roman"/>
          <w:sz w:val="28"/>
          <w:szCs w:val="28"/>
        </w:rPr>
        <w:t xml:space="preserve">. Разработка предложений и рекомендаций по </w:t>
      </w:r>
      <w:r w:rsidR="00B67882" w:rsidRPr="00E6273B">
        <w:rPr>
          <w:rFonts w:ascii="Times New Roman" w:hAnsi="Times New Roman" w:cs="Times New Roman"/>
          <w:sz w:val="28"/>
          <w:szCs w:val="28"/>
        </w:rPr>
        <w:t xml:space="preserve">повышению эффективности </w:t>
      </w:r>
      <w:r w:rsidR="00C475A0" w:rsidRPr="00E6273B">
        <w:rPr>
          <w:rFonts w:ascii="Times New Roman" w:hAnsi="Times New Roman" w:cs="Times New Roman"/>
          <w:bCs/>
          <w:sz w:val="28"/>
          <w:szCs w:val="28"/>
        </w:rPr>
        <w:t>оказани</w:t>
      </w:r>
      <w:r w:rsidR="00B67882" w:rsidRPr="00E6273B">
        <w:rPr>
          <w:rFonts w:ascii="Times New Roman" w:hAnsi="Times New Roman" w:cs="Times New Roman"/>
          <w:bCs/>
          <w:sz w:val="28"/>
          <w:szCs w:val="28"/>
        </w:rPr>
        <w:t>я</w:t>
      </w:r>
      <w:r w:rsidR="00C475A0" w:rsidRPr="00E62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9EE" w:rsidRPr="00E6273B">
        <w:rPr>
          <w:rFonts w:ascii="Times New Roman" w:hAnsi="Times New Roman" w:cs="Times New Roman"/>
          <w:sz w:val="28"/>
          <w:szCs w:val="28"/>
        </w:rPr>
        <w:t xml:space="preserve">филиалом Фонда, органами исполнительной власти Кировской области и органами местного самоуправления </w:t>
      </w:r>
      <w:r w:rsidR="00C475A0" w:rsidRPr="00E6273B">
        <w:rPr>
          <w:rFonts w:ascii="Times New Roman" w:hAnsi="Times New Roman" w:cs="Times New Roman"/>
          <w:bCs/>
          <w:sz w:val="28"/>
          <w:szCs w:val="28"/>
        </w:rPr>
        <w:t>социальной поддержки и помощи участникам специальной военной операции и членам их семей</w:t>
      </w:r>
      <w:r w:rsidR="00CF46B6" w:rsidRPr="00E6273B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5B241D" w:rsidRPr="00E6273B">
        <w:rPr>
          <w:rFonts w:ascii="Times New Roman" w:hAnsi="Times New Roman" w:cs="Times New Roman"/>
          <w:bCs/>
          <w:sz w:val="28"/>
          <w:szCs w:val="28"/>
        </w:rPr>
        <w:t xml:space="preserve">за счет повышения эффективности межведомственного взаимодействия </w:t>
      </w:r>
      <w:r w:rsidR="00B55A3B" w:rsidRPr="00E6273B">
        <w:rPr>
          <w:rFonts w:ascii="Times New Roman" w:hAnsi="Times New Roman" w:cs="Times New Roman"/>
          <w:sz w:val="28"/>
          <w:szCs w:val="28"/>
        </w:rPr>
        <w:t>органов публичной власти</w:t>
      </w:r>
      <w:r w:rsidR="005B241D" w:rsidRPr="00E6273B">
        <w:rPr>
          <w:rFonts w:ascii="Times New Roman" w:hAnsi="Times New Roman" w:cs="Times New Roman"/>
          <w:sz w:val="28"/>
          <w:szCs w:val="28"/>
        </w:rPr>
        <w:t xml:space="preserve"> и филиала Фонда</w:t>
      </w:r>
      <w:r w:rsidR="004D4EFD" w:rsidRPr="00E6273B">
        <w:rPr>
          <w:rFonts w:ascii="Times New Roman" w:hAnsi="Times New Roman" w:cs="Times New Roman"/>
          <w:sz w:val="28"/>
          <w:szCs w:val="28"/>
        </w:rPr>
        <w:t xml:space="preserve"> (далее – предложения и рекомендации)</w:t>
      </w:r>
      <w:r w:rsidRPr="00E6273B">
        <w:rPr>
          <w:rFonts w:ascii="Times New Roman" w:hAnsi="Times New Roman" w:cs="Times New Roman"/>
          <w:sz w:val="28"/>
          <w:szCs w:val="28"/>
        </w:rPr>
        <w:t>.</w:t>
      </w:r>
    </w:p>
    <w:p w:rsidR="003949BA" w:rsidRDefault="00C475A0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3. Межведомственная к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880ED2" w:rsidRPr="00E6273B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нее задач </w:t>
      </w:r>
      <w:r w:rsidR="002E27E9" w:rsidRPr="00E6273B">
        <w:rPr>
          <w:rFonts w:ascii="Times New Roman" w:hAnsi="Times New Roman" w:cs="Times New Roman"/>
          <w:sz w:val="28"/>
          <w:szCs w:val="28"/>
        </w:rPr>
        <w:t>имеет право:</w:t>
      </w:r>
    </w:p>
    <w:p w:rsidR="003949BA" w:rsidRDefault="00C475A0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3</w:t>
      </w:r>
      <w:r w:rsidR="002E27E9" w:rsidRPr="00E6273B">
        <w:rPr>
          <w:rFonts w:ascii="Times New Roman" w:hAnsi="Times New Roman" w:cs="Times New Roman"/>
          <w:sz w:val="28"/>
          <w:szCs w:val="28"/>
        </w:rPr>
        <w:t>.1. Запрашивать в установленном порядке информаци</w:t>
      </w:r>
      <w:r w:rsidR="00880ED2" w:rsidRPr="00E6273B">
        <w:rPr>
          <w:rFonts w:ascii="Times New Roman" w:hAnsi="Times New Roman" w:cs="Times New Roman"/>
          <w:sz w:val="28"/>
          <w:szCs w:val="28"/>
        </w:rPr>
        <w:t>ю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о </w:t>
      </w:r>
      <w:r w:rsidR="00C11B99" w:rsidRPr="00E6273B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="00577EB2" w:rsidRPr="00E6273B">
        <w:rPr>
          <w:rFonts w:ascii="Times New Roman" w:hAnsi="Times New Roman" w:cs="Times New Roman"/>
          <w:sz w:val="28"/>
          <w:szCs w:val="28"/>
        </w:rPr>
        <w:t xml:space="preserve">реализации мероприятий по </w:t>
      </w:r>
      <w:r w:rsidR="00577EB2" w:rsidRPr="00E6273B">
        <w:rPr>
          <w:rFonts w:ascii="Times New Roman" w:hAnsi="Times New Roman" w:cs="Times New Roman"/>
          <w:bCs/>
          <w:sz w:val="28"/>
          <w:szCs w:val="28"/>
        </w:rPr>
        <w:t>оказанию социальной поддержки и помощи участникам специальной военной операции и членам их семей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</w:p>
    <w:p w:rsidR="003949BA" w:rsidRDefault="00C475A0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3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  <w:r w:rsidR="00577EB2" w:rsidRPr="00E6273B">
        <w:rPr>
          <w:rFonts w:ascii="Times New Roman" w:hAnsi="Times New Roman" w:cs="Times New Roman"/>
          <w:sz w:val="28"/>
          <w:szCs w:val="28"/>
        </w:rPr>
        <w:t>2</w:t>
      </w:r>
      <w:r w:rsidR="002E27E9" w:rsidRPr="00E6273B">
        <w:rPr>
          <w:rFonts w:ascii="Times New Roman" w:hAnsi="Times New Roman" w:cs="Times New Roman"/>
          <w:sz w:val="28"/>
          <w:szCs w:val="28"/>
        </w:rPr>
        <w:t>. Привлекать</w:t>
      </w:r>
      <w:r w:rsidR="00C11B99" w:rsidRPr="00E6273B">
        <w:rPr>
          <w:rFonts w:ascii="Times New Roman" w:hAnsi="Times New Roman" w:cs="Times New Roman"/>
          <w:sz w:val="28"/>
          <w:szCs w:val="28"/>
        </w:rPr>
        <w:t xml:space="preserve"> к работе межведомственной комиссии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8C1059" w:rsidRPr="00E6273B">
        <w:rPr>
          <w:rFonts w:ascii="Times New Roman" w:hAnsi="Times New Roman" w:cs="Times New Roman"/>
          <w:sz w:val="28"/>
          <w:szCs w:val="28"/>
        </w:rPr>
        <w:t xml:space="preserve">представителей органов исполнительной власти Кировской области, а также </w:t>
      </w:r>
      <w:r w:rsidR="00C96787" w:rsidRPr="00E6273B">
        <w:rPr>
          <w:rFonts w:ascii="Times New Roman" w:hAnsi="Times New Roman" w:cs="Times New Roman"/>
          <w:sz w:val="28"/>
          <w:szCs w:val="28"/>
        </w:rPr>
        <w:t>по согласованию представителей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</w:t>
      </w:r>
      <w:r w:rsidR="00C11B99" w:rsidRPr="00E6273B">
        <w:rPr>
          <w:rFonts w:ascii="Times New Roman" w:hAnsi="Times New Roman" w:cs="Times New Roman"/>
          <w:sz w:val="28"/>
          <w:szCs w:val="28"/>
        </w:rPr>
        <w:t xml:space="preserve"> по Кировской области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, </w:t>
      </w:r>
      <w:r w:rsidR="00C96787" w:rsidRPr="00E6273B">
        <w:rPr>
          <w:rFonts w:ascii="Times New Roman" w:hAnsi="Times New Roman" w:cs="Times New Roman"/>
          <w:sz w:val="28"/>
          <w:szCs w:val="28"/>
        </w:rPr>
        <w:t>органов местного самоуправления и заинтересованных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C475A0" w:rsidRPr="00E6273B" w:rsidRDefault="00C475A0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3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  <w:r w:rsidR="00577EB2" w:rsidRPr="00E6273B">
        <w:rPr>
          <w:rFonts w:ascii="Times New Roman" w:hAnsi="Times New Roman" w:cs="Times New Roman"/>
          <w:sz w:val="28"/>
          <w:szCs w:val="28"/>
        </w:rPr>
        <w:t>3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. Принимать в пределах своей компетенции решения рекомендательного характера, необходимые для </w:t>
      </w:r>
      <w:r w:rsidR="00A160CC" w:rsidRPr="00E6273B">
        <w:rPr>
          <w:rFonts w:ascii="Times New Roman" w:hAnsi="Times New Roman" w:cs="Times New Roman"/>
          <w:sz w:val="28"/>
          <w:szCs w:val="28"/>
        </w:rPr>
        <w:t>организации и повышения эффективности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 w:rsidR="00B55A3B" w:rsidRPr="00E6273B">
        <w:rPr>
          <w:rFonts w:ascii="Times New Roman" w:hAnsi="Times New Roman" w:cs="Times New Roman"/>
          <w:sz w:val="28"/>
          <w:szCs w:val="28"/>
        </w:rPr>
        <w:t>органов публичной власти</w:t>
      </w:r>
      <w:r w:rsidR="008C1059" w:rsidRPr="00E6273B">
        <w:rPr>
          <w:rFonts w:ascii="Times New Roman" w:hAnsi="Times New Roman" w:cs="Times New Roman"/>
          <w:sz w:val="28"/>
          <w:szCs w:val="28"/>
        </w:rPr>
        <w:t>, филиала Фонда</w:t>
      </w:r>
      <w:r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и </w:t>
      </w:r>
      <w:r w:rsidR="005F6E03" w:rsidRPr="00E6273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</w:t>
      </w:r>
      <w:r w:rsidR="002E27E9" w:rsidRPr="00E6273B">
        <w:rPr>
          <w:rFonts w:ascii="Times New Roman" w:hAnsi="Times New Roman" w:cs="Times New Roman"/>
          <w:sz w:val="28"/>
          <w:szCs w:val="28"/>
        </w:rPr>
        <w:t>организаций</w:t>
      </w:r>
      <w:r w:rsidR="005F6E03" w:rsidRPr="00E6273B">
        <w:rPr>
          <w:rFonts w:ascii="Times New Roman" w:hAnsi="Times New Roman" w:cs="Times New Roman"/>
          <w:sz w:val="28"/>
          <w:szCs w:val="28"/>
        </w:rPr>
        <w:t xml:space="preserve"> по вопросам оказания </w:t>
      </w:r>
      <w:r w:rsidR="005F6E03" w:rsidRPr="00E6273B">
        <w:rPr>
          <w:rFonts w:ascii="Times New Roman" w:hAnsi="Times New Roman" w:cs="Times New Roman"/>
          <w:bCs/>
          <w:sz w:val="28"/>
          <w:szCs w:val="28"/>
        </w:rPr>
        <w:t>социальной поддержки и помощи участникам специальной военной операции и членам их семей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</w:p>
    <w:p w:rsidR="00C475A0" w:rsidRPr="00E6273B" w:rsidRDefault="00C475A0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3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  <w:r w:rsidR="00577EB2" w:rsidRPr="00E6273B">
        <w:rPr>
          <w:rFonts w:ascii="Times New Roman" w:hAnsi="Times New Roman" w:cs="Times New Roman"/>
          <w:sz w:val="28"/>
          <w:szCs w:val="28"/>
        </w:rPr>
        <w:t>4</w:t>
      </w:r>
      <w:r w:rsidR="002E27E9" w:rsidRPr="00E6273B">
        <w:rPr>
          <w:rFonts w:ascii="Times New Roman" w:hAnsi="Times New Roman" w:cs="Times New Roman"/>
          <w:sz w:val="28"/>
          <w:szCs w:val="28"/>
        </w:rPr>
        <w:t>. Вносить в установленном порядке</w:t>
      </w:r>
      <w:r w:rsidR="00DA3ABE" w:rsidRPr="00E6273B">
        <w:rPr>
          <w:rFonts w:ascii="Times New Roman" w:hAnsi="Times New Roman" w:cs="Times New Roman"/>
          <w:sz w:val="28"/>
          <w:szCs w:val="28"/>
        </w:rPr>
        <w:t xml:space="preserve"> Губернатору Кировской области, Правительству Кировской области, иным органам исполнительной власти Кировской области, </w:t>
      </w:r>
      <w:r w:rsidR="00EF2A2C" w:rsidRPr="00E6273B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исполнительной власти по Кировской области, </w:t>
      </w:r>
      <w:r w:rsidR="00DA3ABE" w:rsidRPr="00E6273B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DD3E9D" w:rsidRPr="00E6273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319E6" w:rsidRPr="00E6273B">
        <w:rPr>
          <w:rFonts w:ascii="Times New Roman" w:hAnsi="Times New Roman" w:cs="Times New Roman"/>
          <w:sz w:val="28"/>
          <w:szCs w:val="28"/>
        </w:rPr>
        <w:t>, филиалу Фонда</w:t>
      </w:r>
      <w:r w:rsidR="00EF2A2C" w:rsidRPr="00E6273B">
        <w:rPr>
          <w:rFonts w:ascii="Times New Roman" w:hAnsi="Times New Roman" w:cs="Times New Roman"/>
          <w:sz w:val="28"/>
          <w:szCs w:val="28"/>
        </w:rPr>
        <w:t>, заинтересованным организациям</w:t>
      </w:r>
      <w:r w:rsidR="002E27E9" w:rsidRPr="00E6273B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FC0C1F" w:rsidRPr="00E6273B">
        <w:rPr>
          <w:rFonts w:ascii="Times New Roman" w:hAnsi="Times New Roman" w:cs="Times New Roman"/>
          <w:sz w:val="28"/>
          <w:szCs w:val="28"/>
        </w:rPr>
        <w:t xml:space="preserve"> и рекомендации</w:t>
      </w:r>
      <w:r w:rsidR="002E27E9" w:rsidRPr="00E6273B">
        <w:rPr>
          <w:rFonts w:ascii="Times New Roman" w:hAnsi="Times New Roman" w:cs="Times New Roman"/>
          <w:sz w:val="28"/>
          <w:szCs w:val="28"/>
        </w:rPr>
        <w:t>.</w:t>
      </w:r>
    </w:p>
    <w:p w:rsidR="0040769E" w:rsidRPr="00E6273B" w:rsidRDefault="00577EB2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bCs/>
          <w:sz w:val="28"/>
          <w:szCs w:val="28"/>
        </w:rPr>
        <w:t>4</w:t>
      </w:r>
      <w:r w:rsidR="004E0F2E" w:rsidRPr="00E6273B">
        <w:rPr>
          <w:rFonts w:ascii="Times New Roman" w:hAnsi="Times New Roman" w:cs="Times New Roman"/>
          <w:bCs/>
          <w:sz w:val="28"/>
          <w:szCs w:val="28"/>
        </w:rPr>
        <w:t>.</w:t>
      </w:r>
      <w:r w:rsidR="00A52FC8" w:rsidRPr="00E62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61" w:rsidRPr="00E6273B">
        <w:rPr>
          <w:rFonts w:ascii="Times New Roman" w:hAnsi="Times New Roman" w:cs="Times New Roman"/>
          <w:bCs/>
          <w:sz w:val="28"/>
          <w:szCs w:val="28"/>
        </w:rPr>
        <w:t>В состав м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>ежведомственн</w:t>
      </w:r>
      <w:r w:rsidR="00AC0161" w:rsidRPr="00E6273B">
        <w:rPr>
          <w:rFonts w:ascii="Times New Roman" w:hAnsi="Times New Roman" w:cs="Times New Roman"/>
          <w:bCs/>
          <w:sz w:val="28"/>
          <w:szCs w:val="28"/>
        </w:rPr>
        <w:t>ой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AC0161" w:rsidRPr="00E6273B">
        <w:rPr>
          <w:rFonts w:ascii="Times New Roman" w:hAnsi="Times New Roman" w:cs="Times New Roman"/>
          <w:bCs/>
          <w:sz w:val="28"/>
          <w:szCs w:val="28"/>
        </w:rPr>
        <w:t xml:space="preserve">и входят </w:t>
      </w:r>
      <w:r w:rsidR="0040769E" w:rsidRPr="00E6273B">
        <w:rPr>
          <w:rFonts w:ascii="Times New Roman" w:hAnsi="Times New Roman" w:cs="Times New Roman"/>
          <w:sz w:val="28"/>
          <w:szCs w:val="28"/>
        </w:rPr>
        <w:t>сопредседате</w:t>
      </w:r>
      <w:r w:rsidR="00AC0161" w:rsidRPr="00E6273B">
        <w:rPr>
          <w:rFonts w:ascii="Times New Roman" w:hAnsi="Times New Roman" w:cs="Times New Roman"/>
          <w:sz w:val="28"/>
          <w:szCs w:val="28"/>
        </w:rPr>
        <w:t>ли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 xml:space="preserve"> межведомственной комиссии</w:t>
      </w:r>
      <w:r w:rsidR="0040769E" w:rsidRPr="00E6273B">
        <w:rPr>
          <w:rFonts w:ascii="Times New Roman" w:hAnsi="Times New Roman" w:cs="Times New Roman"/>
          <w:sz w:val="28"/>
          <w:szCs w:val="28"/>
        </w:rPr>
        <w:t>, заместител</w:t>
      </w:r>
      <w:r w:rsidR="00AC0161" w:rsidRPr="00E6273B">
        <w:rPr>
          <w:rFonts w:ascii="Times New Roman" w:hAnsi="Times New Roman" w:cs="Times New Roman"/>
          <w:sz w:val="28"/>
          <w:szCs w:val="28"/>
        </w:rPr>
        <w:t>ь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AC0161" w:rsidRPr="00E6273B">
        <w:rPr>
          <w:rFonts w:ascii="Times New Roman" w:hAnsi="Times New Roman" w:cs="Times New Roman"/>
          <w:sz w:val="28"/>
          <w:szCs w:val="28"/>
        </w:rPr>
        <w:t>и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) председателя 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  <w:r w:rsidR="0040769E" w:rsidRPr="00E6273B">
        <w:rPr>
          <w:rFonts w:ascii="Times New Roman" w:hAnsi="Times New Roman" w:cs="Times New Roman"/>
          <w:sz w:val="28"/>
          <w:szCs w:val="28"/>
        </w:rPr>
        <w:t>, секретар</w:t>
      </w:r>
      <w:r w:rsidR="00AC0161" w:rsidRPr="00E6273B">
        <w:rPr>
          <w:rFonts w:ascii="Times New Roman" w:hAnsi="Times New Roman" w:cs="Times New Roman"/>
          <w:sz w:val="28"/>
          <w:szCs w:val="28"/>
        </w:rPr>
        <w:t>ь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 xml:space="preserve">межведомственной комиссии </w:t>
      </w:r>
      <w:r w:rsidR="0040769E" w:rsidRPr="00E6273B">
        <w:rPr>
          <w:rFonts w:ascii="Times New Roman" w:hAnsi="Times New Roman" w:cs="Times New Roman"/>
          <w:sz w:val="28"/>
          <w:szCs w:val="28"/>
        </w:rPr>
        <w:t>и ины</w:t>
      </w:r>
      <w:r w:rsidR="00AC0161" w:rsidRPr="00E6273B">
        <w:rPr>
          <w:rFonts w:ascii="Times New Roman" w:hAnsi="Times New Roman" w:cs="Times New Roman"/>
          <w:sz w:val="28"/>
          <w:szCs w:val="28"/>
        </w:rPr>
        <w:t>е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 член</w:t>
      </w:r>
      <w:r w:rsidR="00AC0161" w:rsidRPr="00E6273B">
        <w:rPr>
          <w:rFonts w:ascii="Times New Roman" w:hAnsi="Times New Roman" w:cs="Times New Roman"/>
          <w:sz w:val="28"/>
          <w:szCs w:val="28"/>
        </w:rPr>
        <w:t>ы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40769E" w:rsidRPr="00E6273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  <w:r w:rsidR="0040769E" w:rsidRPr="00E6273B">
        <w:rPr>
          <w:rFonts w:ascii="Times New Roman" w:hAnsi="Times New Roman" w:cs="Times New Roman"/>
          <w:sz w:val="28"/>
          <w:szCs w:val="28"/>
        </w:rPr>
        <w:t>.</w:t>
      </w:r>
    </w:p>
    <w:p w:rsidR="0040769E" w:rsidRPr="00E6273B" w:rsidRDefault="0040769E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Персональный состав межведомственной комиссии утверждается Правительством Кировской области.</w:t>
      </w:r>
    </w:p>
    <w:p w:rsidR="00315ABA" w:rsidRPr="00E6273B" w:rsidRDefault="00577EB2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5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. </w:t>
      </w:r>
      <w:r w:rsidR="00315ABA" w:rsidRPr="00E6273B">
        <w:rPr>
          <w:rFonts w:ascii="Times New Roman" w:hAnsi="Times New Roman" w:cs="Times New Roman"/>
          <w:sz w:val="28"/>
          <w:szCs w:val="28"/>
        </w:rPr>
        <w:t>Сопредседатели межведомственной комиссии:</w:t>
      </w:r>
    </w:p>
    <w:p w:rsidR="00315ABA" w:rsidRPr="00E6273B" w:rsidRDefault="00315ABA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организуют работу межведомственной комиссии;</w:t>
      </w:r>
    </w:p>
    <w:p w:rsidR="00315ABA" w:rsidRPr="00E6273B" w:rsidRDefault="00315ABA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рассматривают предложения по формированию повестки заседани</w:t>
      </w:r>
      <w:r w:rsidR="0045756E" w:rsidRPr="00E6273B">
        <w:rPr>
          <w:rFonts w:ascii="Times New Roman" w:hAnsi="Times New Roman" w:cs="Times New Roman"/>
          <w:sz w:val="28"/>
          <w:szCs w:val="28"/>
        </w:rPr>
        <w:t>я</w:t>
      </w:r>
      <w:r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комиссии;</w:t>
      </w:r>
    </w:p>
    <w:p w:rsidR="00315ABA" w:rsidRPr="00E6273B" w:rsidRDefault="00315ABA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организуют голосование членов межведомственной комиссии для принятия решений</w:t>
      </w:r>
      <w:r w:rsidR="00BD5A3C"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>;</w:t>
      </w:r>
    </w:p>
    <w:p w:rsidR="00340B60" w:rsidRPr="00E6273B" w:rsidRDefault="00315ABA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в случае необходимости приглашают для участия в работе межведомственной комиссии </w:t>
      </w:r>
      <w:r w:rsidR="00B71112" w:rsidRPr="00E6273B">
        <w:rPr>
          <w:rFonts w:ascii="Times New Roman" w:hAnsi="Times New Roman" w:cs="Times New Roman"/>
          <w:sz w:val="28"/>
          <w:szCs w:val="28"/>
        </w:rPr>
        <w:t xml:space="preserve">представителей заинтересованных органов публичной власти (организаций) и иных </w:t>
      </w:r>
      <w:r w:rsidRPr="00E6273B">
        <w:rPr>
          <w:rFonts w:ascii="Times New Roman" w:hAnsi="Times New Roman" w:cs="Times New Roman"/>
          <w:sz w:val="28"/>
          <w:szCs w:val="28"/>
        </w:rPr>
        <w:t>лиц, не входящих в состав</w:t>
      </w:r>
      <w:r w:rsidR="00B71112"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 (далее – заинтересованные лица);</w:t>
      </w:r>
    </w:p>
    <w:p w:rsidR="00315ABA" w:rsidRPr="00E6273B" w:rsidRDefault="00315ABA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осуществляют контроль за исполнением решений межведомственной комиссии.</w:t>
      </w:r>
    </w:p>
    <w:p w:rsidR="006608DE" w:rsidRPr="00E6273B" w:rsidRDefault="004F0442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Сопредседатель межведомственной комиссии, являющийся членом Правительства Кировской области, который в соответствии с установленным Губернатором Кировской области распределением обязанностей ведет </w:t>
      </w:r>
      <w:r w:rsidRPr="00E6273B">
        <w:rPr>
          <w:rFonts w:ascii="Times New Roman" w:hAnsi="Times New Roman" w:cs="Times New Roman"/>
          <w:sz w:val="28"/>
          <w:szCs w:val="28"/>
        </w:rPr>
        <w:lastRenderedPageBreak/>
        <w:t>вопросы социальной защиты населения, системы социальных гарантий, льгот и выплат (далее – курирующий сопредседатель межведомственной комиссии)</w:t>
      </w:r>
      <w:r w:rsidR="006608DE" w:rsidRPr="00E6273B">
        <w:rPr>
          <w:rFonts w:ascii="Times New Roman" w:hAnsi="Times New Roman" w:cs="Times New Roman"/>
          <w:sz w:val="28"/>
          <w:szCs w:val="28"/>
        </w:rPr>
        <w:t>:</w:t>
      </w:r>
    </w:p>
    <w:p w:rsidR="00B71112" w:rsidRPr="00E6273B" w:rsidRDefault="004F0442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председательствует </w:t>
      </w:r>
      <w:r w:rsidR="006608DE" w:rsidRPr="00E6273B">
        <w:rPr>
          <w:rFonts w:ascii="Times New Roman" w:hAnsi="Times New Roman" w:cs="Times New Roman"/>
          <w:sz w:val="28"/>
          <w:szCs w:val="28"/>
        </w:rPr>
        <w:t xml:space="preserve">на заседаниях межведомственной </w:t>
      </w:r>
      <w:r w:rsidR="00340B60" w:rsidRPr="00E6273B">
        <w:rPr>
          <w:rFonts w:ascii="Times New Roman" w:hAnsi="Times New Roman" w:cs="Times New Roman"/>
          <w:sz w:val="28"/>
          <w:szCs w:val="28"/>
        </w:rPr>
        <w:t>комиссии</w:t>
      </w:r>
      <w:r w:rsidR="006608DE" w:rsidRPr="00E6273B">
        <w:rPr>
          <w:rFonts w:ascii="Times New Roman" w:hAnsi="Times New Roman" w:cs="Times New Roman"/>
          <w:sz w:val="28"/>
          <w:szCs w:val="28"/>
        </w:rPr>
        <w:t>;</w:t>
      </w:r>
    </w:p>
    <w:p w:rsidR="006608DE" w:rsidRPr="00E6273B" w:rsidRDefault="006608DE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утверждает повестку заседания межведомственной </w:t>
      </w:r>
      <w:r w:rsidR="00340B60" w:rsidRPr="00E6273B">
        <w:rPr>
          <w:rFonts w:ascii="Times New Roman" w:hAnsi="Times New Roman" w:cs="Times New Roman"/>
          <w:sz w:val="28"/>
          <w:szCs w:val="28"/>
        </w:rPr>
        <w:t>комиссии</w:t>
      </w:r>
      <w:r w:rsidRPr="00E6273B">
        <w:rPr>
          <w:rFonts w:ascii="Times New Roman" w:hAnsi="Times New Roman" w:cs="Times New Roman"/>
          <w:sz w:val="28"/>
          <w:szCs w:val="28"/>
        </w:rPr>
        <w:t>;</w:t>
      </w:r>
    </w:p>
    <w:p w:rsidR="00F618CE" w:rsidRPr="00E6273B" w:rsidRDefault="006608DE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утверждает перечень вопросов, выносимых на заочное голосование</w:t>
      </w:r>
      <w:r w:rsidR="00F618CE" w:rsidRPr="00E6273B">
        <w:rPr>
          <w:rFonts w:ascii="Times New Roman" w:hAnsi="Times New Roman" w:cs="Times New Roman"/>
          <w:sz w:val="28"/>
          <w:szCs w:val="28"/>
        </w:rPr>
        <w:t>,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340B60" w:rsidRPr="00E6273B">
        <w:rPr>
          <w:rFonts w:ascii="Times New Roman" w:hAnsi="Times New Roman" w:cs="Times New Roman"/>
          <w:sz w:val="28"/>
          <w:szCs w:val="28"/>
        </w:rPr>
        <w:br/>
      </w:r>
      <w:r w:rsidR="00F618CE" w:rsidRPr="00E6273B">
        <w:rPr>
          <w:rFonts w:ascii="Times New Roman" w:hAnsi="Times New Roman" w:cs="Times New Roman"/>
          <w:sz w:val="28"/>
          <w:szCs w:val="28"/>
        </w:rPr>
        <w:t>а также устанавливает срок его завершения, который не может быть менее трех рабочих дней</w:t>
      </w:r>
      <w:r w:rsidR="000856E9">
        <w:rPr>
          <w:rFonts w:ascii="Times New Roman" w:hAnsi="Times New Roman" w:cs="Times New Roman"/>
          <w:sz w:val="28"/>
          <w:szCs w:val="28"/>
        </w:rPr>
        <w:t xml:space="preserve"> со дня направления членам межведомственной комиссии опросных листов для заочного голосования</w:t>
      </w:r>
      <w:r w:rsidR="00F618CE" w:rsidRPr="00E6273B">
        <w:rPr>
          <w:rFonts w:ascii="Times New Roman" w:hAnsi="Times New Roman" w:cs="Times New Roman"/>
          <w:sz w:val="28"/>
          <w:szCs w:val="28"/>
        </w:rPr>
        <w:t>;</w:t>
      </w:r>
    </w:p>
    <w:p w:rsidR="00F618CE" w:rsidRPr="00E6273B" w:rsidRDefault="0010293D" w:rsidP="003949B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подписывает протоколы заочного голосования</w:t>
      </w:r>
      <w:r w:rsidR="00F618CE" w:rsidRPr="00E6273B">
        <w:rPr>
          <w:rFonts w:ascii="Times New Roman" w:hAnsi="Times New Roman" w:cs="Times New Roman"/>
          <w:sz w:val="28"/>
          <w:szCs w:val="28"/>
        </w:rPr>
        <w:t>.</w:t>
      </w:r>
    </w:p>
    <w:p w:rsidR="00340B60" w:rsidRPr="00E6273B" w:rsidRDefault="00F618CE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В случае отсутствия курирующего сопредседателя межведомственной комиссии его полномочия исполняет второй сопредседатель межведомственной комиссии, а в случае отсутствия обоих сопредседателей межведомственной комиссии – заместитель (один из заместителей) председателя </w:t>
      </w:r>
      <w:r w:rsidR="0094623F" w:rsidRPr="00E6273B">
        <w:rPr>
          <w:rFonts w:ascii="Times New Roman" w:hAnsi="Times New Roman" w:cs="Times New Roman"/>
          <w:sz w:val="28"/>
          <w:szCs w:val="28"/>
        </w:rPr>
        <w:t>межведомственной комиссии, определенный курирующим сопредседателем межведомственной комиссии.</w:t>
      </w:r>
    </w:p>
    <w:p w:rsidR="00315ABA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6</w:t>
      </w:r>
      <w:r w:rsidR="00315ABA" w:rsidRPr="00E6273B">
        <w:rPr>
          <w:rFonts w:ascii="Times New Roman" w:hAnsi="Times New Roman" w:cs="Times New Roman"/>
          <w:sz w:val="28"/>
          <w:szCs w:val="28"/>
        </w:rPr>
        <w:t>. Секретарь межведомственной комиссии: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  <w:tab w:val="left" w:pos="16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340B60" w:rsidRPr="00E6273B">
        <w:rPr>
          <w:rFonts w:ascii="Times New Roman" w:hAnsi="Times New Roman" w:cs="Times New Roman"/>
          <w:sz w:val="28"/>
          <w:szCs w:val="28"/>
        </w:rPr>
        <w:t>два</w:t>
      </w:r>
      <w:r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BB3617" w:rsidRPr="00E6273B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6273B">
        <w:rPr>
          <w:rFonts w:ascii="Times New Roman" w:hAnsi="Times New Roman" w:cs="Times New Roman"/>
          <w:sz w:val="28"/>
          <w:szCs w:val="28"/>
        </w:rPr>
        <w:t>дня до заседания межведомственной комиссии информирует членов межведомственной комиссии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 и заинтересованных лиц</w:t>
      </w:r>
      <w:r w:rsidRPr="00E6273B">
        <w:rPr>
          <w:rFonts w:ascii="Times New Roman" w:hAnsi="Times New Roman" w:cs="Times New Roman"/>
          <w:sz w:val="28"/>
          <w:szCs w:val="28"/>
        </w:rPr>
        <w:t xml:space="preserve"> о месте, времени проведения заседания межведомственной комиссии;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  <w:tab w:val="left" w:pos="19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ведет и оформляет протоколы заседаний межведомственной комиссии;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доводит до сведения членов межведомственной комиссии информацию о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 вопросах,</w:t>
      </w:r>
      <w:r w:rsidRPr="00E6273B">
        <w:rPr>
          <w:rFonts w:ascii="Times New Roman" w:hAnsi="Times New Roman" w:cs="Times New Roman"/>
          <w:sz w:val="28"/>
          <w:szCs w:val="28"/>
        </w:rPr>
        <w:t xml:space="preserve"> вносимых на рассмотрение межведомственной комиссии, обеспечивает </w:t>
      </w:r>
      <w:r w:rsidR="00340B60" w:rsidRPr="00E6273B">
        <w:rPr>
          <w:rFonts w:ascii="Times New Roman" w:hAnsi="Times New Roman" w:cs="Times New Roman"/>
          <w:sz w:val="28"/>
          <w:szCs w:val="28"/>
        </w:rPr>
        <w:t>членов 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 xml:space="preserve"> необходимыми материалами;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подготавливает опросные листы для заочн</w:t>
      </w:r>
      <w:r w:rsidR="00114F5A">
        <w:rPr>
          <w:rFonts w:ascii="Times New Roman" w:hAnsi="Times New Roman" w:cs="Times New Roman"/>
          <w:sz w:val="28"/>
          <w:szCs w:val="28"/>
        </w:rPr>
        <w:t>ого</w:t>
      </w:r>
      <w:r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114F5A">
        <w:rPr>
          <w:rFonts w:ascii="Times New Roman" w:hAnsi="Times New Roman" w:cs="Times New Roman"/>
          <w:sz w:val="28"/>
          <w:szCs w:val="28"/>
        </w:rPr>
        <w:t>голосования</w:t>
      </w:r>
      <w:r w:rsidRPr="00E6273B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 w:rsidR="00BB3617" w:rsidRPr="00E6273B">
        <w:rPr>
          <w:rFonts w:ascii="Times New Roman" w:hAnsi="Times New Roman" w:cs="Times New Roman"/>
          <w:sz w:val="28"/>
          <w:szCs w:val="28"/>
        </w:rPr>
        <w:t xml:space="preserve">их </w:t>
      </w:r>
      <w:r w:rsidRPr="00E6273B">
        <w:rPr>
          <w:rFonts w:ascii="Times New Roman" w:hAnsi="Times New Roman" w:cs="Times New Roman"/>
          <w:sz w:val="28"/>
          <w:szCs w:val="28"/>
        </w:rPr>
        <w:t>членам межведомственной комиссии</w:t>
      </w:r>
      <w:r w:rsidR="0010293D" w:rsidRPr="00E6273B">
        <w:rPr>
          <w:rFonts w:ascii="Times New Roman" w:hAnsi="Times New Roman" w:cs="Times New Roman"/>
          <w:sz w:val="28"/>
          <w:szCs w:val="28"/>
        </w:rPr>
        <w:t>;</w:t>
      </w:r>
    </w:p>
    <w:p w:rsidR="00522C17" w:rsidRPr="00E6273B" w:rsidRDefault="00522C17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принимает заполненные членами межведомственной комиссии </w:t>
      </w:r>
      <w:r w:rsidRPr="00E6273B">
        <w:rPr>
          <w:rFonts w:ascii="Times New Roman" w:hAnsi="Times New Roman" w:cs="Times New Roman"/>
          <w:sz w:val="28"/>
          <w:szCs w:val="28"/>
        </w:rPr>
        <w:lastRenderedPageBreak/>
        <w:t>опросные листы, подводит итоги заочного голосования и оформляет протокол заочного голосования;</w:t>
      </w:r>
    </w:p>
    <w:p w:rsidR="00340B60" w:rsidRPr="00E6273B" w:rsidRDefault="0010293D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исполняет поручения сопредседателей межведомственной комиссии, связанные с </w:t>
      </w:r>
      <w:r w:rsidR="00ED3EFC" w:rsidRPr="00E6273B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E6273B">
        <w:rPr>
          <w:rFonts w:ascii="Times New Roman" w:hAnsi="Times New Roman" w:cs="Times New Roman"/>
          <w:sz w:val="28"/>
          <w:szCs w:val="28"/>
        </w:rPr>
        <w:t>деятельн</w:t>
      </w:r>
      <w:r w:rsidR="00340B60" w:rsidRPr="00E6273B">
        <w:rPr>
          <w:rFonts w:ascii="Times New Roman" w:hAnsi="Times New Roman" w:cs="Times New Roman"/>
          <w:sz w:val="28"/>
          <w:szCs w:val="28"/>
        </w:rPr>
        <w:t>ости межведомственной комиссии.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В отсутствие секретаря межведомственной комиссии его полномочия выполняет другой член межведомственной комиссии</w:t>
      </w:r>
      <w:r w:rsidR="00340B60" w:rsidRPr="00E6273B">
        <w:rPr>
          <w:rFonts w:ascii="Times New Roman" w:hAnsi="Times New Roman" w:cs="Times New Roman"/>
          <w:sz w:val="28"/>
          <w:szCs w:val="28"/>
        </w:rPr>
        <w:t>,</w:t>
      </w:r>
      <w:r w:rsidR="00BB3617" w:rsidRPr="00E6273B">
        <w:rPr>
          <w:rFonts w:ascii="Times New Roman" w:hAnsi="Times New Roman" w:cs="Times New Roman"/>
          <w:sz w:val="28"/>
          <w:szCs w:val="28"/>
        </w:rPr>
        <w:t xml:space="preserve"> определенный курирующим сопредседателем 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>.</w:t>
      </w:r>
    </w:p>
    <w:p w:rsidR="00315ABA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7</w:t>
      </w:r>
      <w:r w:rsidR="00315ABA" w:rsidRPr="00E6273B">
        <w:rPr>
          <w:rFonts w:ascii="Times New Roman" w:hAnsi="Times New Roman" w:cs="Times New Roman"/>
          <w:sz w:val="28"/>
          <w:szCs w:val="28"/>
        </w:rPr>
        <w:t xml:space="preserve">. </w:t>
      </w:r>
      <w:r w:rsidR="00340B60" w:rsidRPr="00E6273B">
        <w:rPr>
          <w:rFonts w:ascii="Times New Roman" w:hAnsi="Times New Roman" w:cs="Times New Roman"/>
          <w:sz w:val="28"/>
          <w:szCs w:val="28"/>
        </w:rPr>
        <w:t>Иные ч</w:t>
      </w:r>
      <w:r w:rsidR="00315ABA" w:rsidRPr="00E6273B">
        <w:rPr>
          <w:rFonts w:ascii="Times New Roman" w:hAnsi="Times New Roman" w:cs="Times New Roman"/>
          <w:sz w:val="28"/>
          <w:szCs w:val="28"/>
        </w:rPr>
        <w:t>лены межведомственной комиссии: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вопросов, рассматриваемых на заседаниях межведомственной комиссии;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участвуют в обсуждении рассматриваемых межведомственной комиссией вопросов, голосовании и принятии решений по ним;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вправе знакомиться с материалами заседаний межведомственной комиссии;</w:t>
      </w:r>
    </w:p>
    <w:p w:rsidR="00315ABA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вправе вносить 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E6273B">
        <w:rPr>
          <w:rFonts w:ascii="Times New Roman" w:hAnsi="Times New Roman" w:cs="Times New Roman"/>
          <w:sz w:val="28"/>
          <w:szCs w:val="28"/>
        </w:rPr>
        <w:t>сопредседател</w:t>
      </w:r>
      <w:r w:rsidR="00340B60" w:rsidRPr="00E6273B">
        <w:rPr>
          <w:rFonts w:ascii="Times New Roman" w:hAnsi="Times New Roman" w:cs="Times New Roman"/>
          <w:sz w:val="28"/>
          <w:szCs w:val="28"/>
        </w:rPr>
        <w:t>ей</w:t>
      </w:r>
      <w:r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предложения по формированию повестки заседания межведомственной комиссии, а также по организации ее работы;</w:t>
      </w:r>
    </w:p>
    <w:p w:rsidR="00670D82" w:rsidRPr="00E6273B" w:rsidRDefault="00670D8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обязаны представлять в межведомственную комиссию заполненные опросные листы до истечения срока завершения заочного голосования;</w:t>
      </w:r>
    </w:p>
    <w:p w:rsidR="0040769E" w:rsidRPr="00E6273B" w:rsidRDefault="00315AB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обязаны заблаговременно извещать секретаря межведомственной комиссии о невозможности присутствия на заседании межведомственной комиссии.</w:t>
      </w:r>
    </w:p>
    <w:p w:rsidR="00BA5A1B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8</w:t>
      </w:r>
      <w:r w:rsidR="00AC0161" w:rsidRPr="00E6273B">
        <w:rPr>
          <w:rFonts w:ascii="Times New Roman" w:hAnsi="Times New Roman" w:cs="Times New Roman"/>
          <w:sz w:val="28"/>
          <w:szCs w:val="28"/>
        </w:rPr>
        <w:t xml:space="preserve">. </w:t>
      </w:r>
      <w:r w:rsidR="00CF2971" w:rsidRPr="00E6273B">
        <w:rPr>
          <w:rFonts w:ascii="Times New Roman" w:hAnsi="Times New Roman" w:cs="Times New Roman"/>
          <w:sz w:val="28"/>
          <w:szCs w:val="28"/>
        </w:rPr>
        <w:t xml:space="preserve">Основной формой работы </w:t>
      </w:r>
      <w:r w:rsidR="00192EB8" w:rsidRPr="00E6273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  <w:r w:rsidR="00CF2971" w:rsidRPr="00E6273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BA5A1B" w:rsidRPr="00E6273B">
        <w:rPr>
          <w:rFonts w:ascii="Times New Roman" w:hAnsi="Times New Roman" w:cs="Times New Roman"/>
          <w:sz w:val="28"/>
          <w:szCs w:val="28"/>
        </w:rPr>
        <w:t>заседания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340B60" w:rsidRPr="00E6273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  <w:r w:rsidR="00BA5A1B" w:rsidRPr="00E6273B">
        <w:rPr>
          <w:rFonts w:ascii="Times New Roman" w:hAnsi="Times New Roman" w:cs="Times New Roman"/>
          <w:sz w:val="28"/>
          <w:szCs w:val="28"/>
        </w:rPr>
        <w:t>, которые проводятся по мере необходимости.</w:t>
      </w:r>
    </w:p>
    <w:p w:rsidR="00EE79C9" w:rsidRPr="00E6273B" w:rsidRDefault="00A2237E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C7782" w:rsidRPr="00E6273B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Pr="00E6273B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A176D3" w:rsidRPr="00E6273B">
        <w:rPr>
          <w:rFonts w:ascii="Times New Roman" w:hAnsi="Times New Roman" w:cs="Times New Roman"/>
          <w:sz w:val="28"/>
          <w:szCs w:val="28"/>
        </w:rPr>
        <w:t>с использованием систем видео-конференц-связи</w:t>
      </w:r>
      <w:r w:rsidR="00EE79C9" w:rsidRPr="00E6273B">
        <w:rPr>
          <w:rFonts w:ascii="Times New Roman" w:hAnsi="Times New Roman" w:cs="Times New Roman"/>
          <w:sz w:val="28"/>
          <w:szCs w:val="28"/>
        </w:rPr>
        <w:t>.</w:t>
      </w:r>
    </w:p>
    <w:p w:rsidR="00A2237E" w:rsidRPr="00E6273B" w:rsidRDefault="00EE79C9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Межведомственная комиссия может принимать решения путем </w:t>
      </w:r>
      <w:r w:rsidR="00E17AC4" w:rsidRPr="00E6273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40B60" w:rsidRPr="00E6273B">
        <w:rPr>
          <w:rFonts w:ascii="Times New Roman" w:hAnsi="Times New Roman" w:cs="Times New Roman"/>
          <w:sz w:val="28"/>
          <w:szCs w:val="28"/>
        </w:rPr>
        <w:t>заочного голосования.</w:t>
      </w:r>
    </w:p>
    <w:p w:rsidR="00CF2971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F2971" w:rsidRPr="00E6273B">
        <w:rPr>
          <w:rFonts w:ascii="Times New Roman" w:hAnsi="Times New Roman" w:cs="Times New Roman"/>
          <w:sz w:val="28"/>
          <w:szCs w:val="28"/>
        </w:rPr>
        <w:t>.</w:t>
      </w:r>
      <w:r w:rsidR="00A52FC8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40769E" w:rsidRPr="00E6273B">
        <w:rPr>
          <w:rFonts w:ascii="Times New Roman" w:hAnsi="Times New Roman" w:cs="Times New Roman"/>
          <w:sz w:val="28"/>
          <w:szCs w:val="28"/>
        </w:rPr>
        <w:t>Повестка заседаний межведомственной комиссии</w:t>
      </w:r>
      <w:r w:rsidR="008223B9" w:rsidRPr="00E6273B">
        <w:rPr>
          <w:rFonts w:ascii="Times New Roman" w:hAnsi="Times New Roman" w:cs="Times New Roman"/>
          <w:sz w:val="28"/>
          <w:szCs w:val="28"/>
        </w:rPr>
        <w:t>, повестка заочного голосования</w:t>
      </w:r>
      <w:r w:rsidR="0040769E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F713A8" w:rsidRPr="00E6273B">
        <w:rPr>
          <w:rFonts w:ascii="Times New Roman" w:hAnsi="Times New Roman" w:cs="Times New Roman"/>
          <w:sz w:val="28"/>
          <w:szCs w:val="28"/>
        </w:rPr>
        <w:t>формиру</w:t>
      </w:r>
      <w:r w:rsidR="008223B9" w:rsidRPr="00E6273B">
        <w:rPr>
          <w:rFonts w:ascii="Times New Roman" w:hAnsi="Times New Roman" w:cs="Times New Roman"/>
          <w:sz w:val="28"/>
          <w:szCs w:val="28"/>
        </w:rPr>
        <w:t>ю</w:t>
      </w:r>
      <w:r w:rsidR="00F713A8" w:rsidRPr="00E6273B">
        <w:rPr>
          <w:rFonts w:ascii="Times New Roman" w:hAnsi="Times New Roman" w:cs="Times New Roman"/>
          <w:sz w:val="28"/>
          <w:szCs w:val="28"/>
        </w:rPr>
        <w:t xml:space="preserve">тся с учетом поступивших предложений членов </w:t>
      </w:r>
      <w:r w:rsidR="009350DE" w:rsidRPr="00E6273B">
        <w:rPr>
          <w:rFonts w:ascii="Times New Roman" w:hAnsi="Times New Roman" w:cs="Times New Roman"/>
          <w:bCs/>
          <w:sz w:val="28"/>
          <w:szCs w:val="28"/>
        </w:rPr>
        <w:t>межведомственной комиссии</w:t>
      </w:r>
      <w:r w:rsidR="00340B60" w:rsidRPr="00E6273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713A8" w:rsidRPr="00E6273B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340B60" w:rsidRPr="00E6273B">
        <w:rPr>
          <w:rFonts w:ascii="Times New Roman" w:hAnsi="Times New Roman" w:cs="Times New Roman"/>
          <w:sz w:val="28"/>
          <w:szCs w:val="28"/>
        </w:rPr>
        <w:t>лиц</w:t>
      </w:r>
      <w:r w:rsidR="00BA5A1B" w:rsidRPr="00E6273B">
        <w:rPr>
          <w:rFonts w:ascii="Times New Roman" w:hAnsi="Times New Roman" w:cs="Times New Roman"/>
          <w:sz w:val="28"/>
          <w:szCs w:val="28"/>
        </w:rPr>
        <w:t>.</w:t>
      </w:r>
    </w:p>
    <w:p w:rsidR="004E2BD7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10</w:t>
      </w:r>
      <w:r w:rsidR="00CF2971" w:rsidRPr="00E6273B">
        <w:rPr>
          <w:rFonts w:ascii="Times New Roman" w:hAnsi="Times New Roman" w:cs="Times New Roman"/>
          <w:sz w:val="28"/>
          <w:szCs w:val="28"/>
        </w:rPr>
        <w:t>.</w:t>
      </w:r>
      <w:r w:rsidR="00A52FC8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4E2BD7" w:rsidRPr="00E6273B">
        <w:rPr>
          <w:rFonts w:ascii="Times New Roman" w:hAnsi="Times New Roman" w:cs="Times New Roman"/>
          <w:sz w:val="28"/>
          <w:szCs w:val="28"/>
        </w:rPr>
        <w:t xml:space="preserve">Межведомственная комиссия правомочна принимать решения в случае проведения заседания межведомственной комиссии, если на </w:t>
      </w:r>
      <w:r w:rsidR="00340B60" w:rsidRPr="00E6273B">
        <w:rPr>
          <w:rFonts w:ascii="Times New Roman" w:hAnsi="Times New Roman" w:cs="Times New Roman"/>
          <w:sz w:val="28"/>
          <w:szCs w:val="28"/>
        </w:rPr>
        <w:t xml:space="preserve">нем </w:t>
      </w:r>
      <w:r w:rsidR="004E2BD7" w:rsidRPr="00E6273B">
        <w:rPr>
          <w:rFonts w:ascii="Times New Roman" w:hAnsi="Times New Roman" w:cs="Times New Roman"/>
          <w:sz w:val="28"/>
          <w:szCs w:val="28"/>
        </w:rPr>
        <w:t xml:space="preserve">присутствует не менее половины членов межведомственной комиссии, в случае проведения заочного голосования – если по вопросу повестки заочного голосования заполненные опросные листы представлены не менее чем половиной членов </w:t>
      </w:r>
      <w:r w:rsidR="008223B9" w:rsidRPr="00E6273B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4E2BD7" w:rsidRPr="00E6273B">
        <w:rPr>
          <w:rFonts w:ascii="Times New Roman" w:hAnsi="Times New Roman" w:cs="Times New Roman"/>
          <w:sz w:val="28"/>
          <w:szCs w:val="28"/>
        </w:rPr>
        <w:t>комиссии.</w:t>
      </w:r>
    </w:p>
    <w:p w:rsidR="00E8324D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11</w:t>
      </w:r>
      <w:r w:rsidR="004E0F2E" w:rsidRPr="00E6273B">
        <w:rPr>
          <w:rFonts w:ascii="Times New Roman" w:hAnsi="Times New Roman" w:cs="Times New Roman"/>
          <w:sz w:val="28"/>
          <w:szCs w:val="28"/>
        </w:rPr>
        <w:t>.</w:t>
      </w:r>
      <w:r w:rsidR="00A52FC8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AE7A52" w:rsidRPr="00E6273B">
        <w:rPr>
          <w:rFonts w:ascii="Times New Roman" w:hAnsi="Times New Roman" w:cs="Times New Roman"/>
          <w:sz w:val="28"/>
          <w:szCs w:val="28"/>
        </w:rPr>
        <w:t>Решени</w:t>
      </w:r>
      <w:r w:rsidR="00E8324D" w:rsidRPr="00E6273B">
        <w:rPr>
          <w:rFonts w:ascii="Times New Roman" w:hAnsi="Times New Roman" w:cs="Times New Roman"/>
          <w:sz w:val="28"/>
          <w:szCs w:val="28"/>
        </w:rPr>
        <w:t>я</w:t>
      </w:r>
      <w:r w:rsidR="00AE7A52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F70E2A" w:rsidRPr="00E6273B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</w:t>
      </w:r>
      <w:r w:rsidR="00340B60" w:rsidRPr="00E6273B">
        <w:rPr>
          <w:rFonts w:ascii="Times New Roman" w:hAnsi="Times New Roman" w:cs="Times New Roman"/>
          <w:sz w:val="28"/>
          <w:szCs w:val="28"/>
        </w:rPr>
        <w:t>комиссии</w:t>
      </w:r>
      <w:r w:rsidR="00E8324D" w:rsidRPr="00E6273B">
        <w:rPr>
          <w:rFonts w:ascii="Times New Roman" w:hAnsi="Times New Roman" w:cs="Times New Roman"/>
          <w:sz w:val="28"/>
          <w:szCs w:val="28"/>
        </w:rPr>
        <w:t>:</w:t>
      </w:r>
    </w:p>
    <w:p w:rsidR="00AE7A52" w:rsidRPr="00E6273B" w:rsidRDefault="00E8324D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принимаются открытым голосованием простым большинством голосов членов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>, присутствующих на ее заседании. При равенстве голосов голос председател</w:t>
      </w:r>
      <w:r w:rsidR="00365CD8" w:rsidRPr="00E6273B">
        <w:rPr>
          <w:rFonts w:ascii="Times New Roman" w:hAnsi="Times New Roman" w:cs="Times New Roman"/>
          <w:sz w:val="28"/>
          <w:szCs w:val="28"/>
        </w:rPr>
        <w:t xml:space="preserve">ьствующего на заседании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 xml:space="preserve"> является решающим;</w:t>
      </w:r>
    </w:p>
    <w:p w:rsidR="002D73D1" w:rsidRPr="00E6273B" w:rsidRDefault="00E8324D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>, который подписывается председател</w:t>
      </w:r>
      <w:r w:rsidR="00365CD8" w:rsidRPr="00E6273B">
        <w:rPr>
          <w:rFonts w:ascii="Times New Roman" w:hAnsi="Times New Roman" w:cs="Times New Roman"/>
          <w:sz w:val="28"/>
          <w:szCs w:val="28"/>
        </w:rPr>
        <w:t xml:space="preserve">ьствующим на заседании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 xml:space="preserve"> и секретарем </w:t>
      </w:r>
      <w:r w:rsidR="0015121D" w:rsidRPr="00E6273B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2B5AA9" w:rsidRPr="00E6273B">
        <w:rPr>
          <w:rFonts w:ascii="Times New Roman" w:hAnsi="Times New Roman" w:cs="Times New Roman"/>
          <w:sz w:val="28"/>
          <w:szCs w:val="28"/>
        </w:rPr>
        <w:t>.</w:t>
      </w:r>
    </w:p>
    <w:p w:rsidR="002D73D1" w:rsidRPr="00E6273B" w:rsidRDefault="002B5AA9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В протоколе заседания межведомственной комиссии отражаются дата, время и место проведения заседания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 xml:space="preserve">, должности, фамилии, инициалы членов межведомственной комиссии и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E6273B">
        <w:rPr>
          <w:rFonts w:ascii="Times New Roman" w:hAnsi="Times New Roman" w:cs="Times New Roman"/>
          <w:sz w:val="28"/>
          <w:szCs w:val="28"/>
        </w:rPr>
        <w:t>лиц, присутств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овавших </w:t>
      </w:r>
      <w:r w:rsidRPr="00E6273B">
        <w:rPr>
          <w:rFonts w:ascii="Times New Roman" w:hAnsi="Times New Roman" w:cs="Times New Roman"/>
          <w:sz w:val="28"/>
          <w:szCs w:val="28"/>
        </w:rPr>
        <w:t>на заседании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Pr="00E6273B">
        <w:rPr>
          <w:rFonts w:ascii="Times New Roman" w:hAnsi="Times New Roman" w:cs="Times New Roman"/>
          <w:sz w:val="28"/>
          <w:szCs w:val="28"/>
        </w:rPr>
        <w:t xml:space="preserve">,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результаты голосования членов межведомственной комиссии и </w:t>
      </w:r>
      <w:r w:rsidRPr="00E6273B">
        <w:rPr>
          <w:rFonts w:ascii="Times New Roman" w:hAnsi="Times New Roman" w:cs="Times New Roman"/>
          <w:sz w:val="28"/>
          <w:szCs w:val="28"/>
        </w:rPr>
        <w:t>принятые межведомственной комисси</w:t>
      </w:r>
      <w:r w:rsidR="00365CD8" w:rsidRPr="00E6273B">
        <w:rPr>
          <w:rFonts w:ascii="Times New Roman" w:hAnsi="Times New Roman" w:cs="Times New Roman"/>
          <w:sz w:val="28"/>
          <w:szCs w:val="28"/>
        </w:rPr>
        <w:t>ей</w:t>
      </w:r>
      <w:r w:rsidRPr="00E6273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8369F" w:rsidRPr="00E6273B">
        <w:rPr>
          <w:rFonts w:ascii="Times New Roman" w:hAnsi="Times New Roman" w:cs="Times New Roman"/>
          <w:sz w:val="28"/>
          <w:szCs w:val="28"/>
        </w:rPr>
        <w:t>.</w:t>
      </w:r>
    </w:p>
    <w:p w:rsidR="00B35161" w:rsidRPr="00E6273B" w:rsidRDefault="00577EB2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12</w:t>
      </w:r>
      <w:r w:rsidR="004E0F2E" w:rsidRPr="00E6273B">
        <w:rPr>
          <w:rFonts w:ascii="Times New Roman" w:hAnsi="Times New Roman" w:cs="Times New Roman"/>
          <w:sz w:val="28"/>
          <w:szCs w:val="28"/>
        </w:rPr>
        <w:t>.</w:t>
      </w:r>
      <w:r w:rsidR="00A52FC8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B35161" w:rsidRPr="00E6273B">
        <w:rPr>
          <w:rFonts w:ascii="Times New Roman" w:hAnsi="Times New Roman" w:cs="Times New Roman"/>
          <w:sz w:val="28"/>
          <w:szCs w:val="28"/>
        </w:rPr>
        <w:t>В случае несогласия с принятым</w:t>
      </w:r>
      <w:r w:rsidR="000E11DB" w:rsidRPr="00E6273B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 </w:t>
      </w:r>
      <w:r w:rsidR="00B35161" w:rsidRPr="00E6273B">
        <w:rPr>
          <w:rFonts w:ascii="Times New Roman" w:hAnsi="Times New Roman" w:cs="Times New Roman"/>
          <w:sz w:val="28"/>
          <w:szCs w:val="28"/>
        </w:rPr>
        <w:t>решением член межведомственной комиссии</w:t>
      </w:r>
      <w:r w:rsidR="000E11DB" w:rsidRPr="00E6273B">
        <w:rPr>
          <w:rFonts w:ascii="Times New Roman" w:hAnsi="Times New Roman" w:cs="Times New Roman"/>
          <w:sz w:val="28"/>
          <w:szCs w:val="28"/>
        </w:rPr>
        <w:t xml:space="preserve">, присутствовавший на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этом </w:t>
      </w:r>
      <w:r w:rsidR="000E11DB" w:rsidRPr="00E6273B">
        <w:rPr>
          <w:rFonts w:ascii="Times New Roman" w:hAnsi="Times New Roman" w:cs="Times New Roman"/>
          <w:sz w:val="28"/>
          <w:szCs w:val="28"/>
        </w:rPr>
        <w:t>заседании,</w:t>
      </w:r>
      <w:r w:rsidR="00B35161" w:rsidRPr="00E6273B">
        <w:rPr>
          <w:rFonts w:ascii="Times New Roman" w:hAnsi="Times New Roman" w:cs="Times New Roman"/>
          <w:sz w:val="28"/>
          <w:szCs w:val="28"/>
        </w:rPr>
        <w:t xml:space="preserve"> вправе не позднее рабочего дня, следующего за днем проведения заседания межведомственной комиссии, </w:t>
      </w:r>
      <w:r w:rsidR="000E11DB" w:rsidRPr="00E6273B">
        <w:rPr>
          <w:rFonts w:ascii="Times New Roman" w:hAnsi="Times New Roman" w:cs="Times New Roman"/>
          <w:sz w:val="28"/>
          <w:szCs w:val="28"/>
        </w:rPr>
        <w:t xml:space="preserve">в письменной форме представить в межведомственную комиссию </w:t>
      </w:r>
      <w:r w:rsidR="00B35161" w:rsidRPr="00E6273B">
        <w:rPr>
          <w:rFonts w:ascii="Times New Roman" w:hAnsi="Times New Roman" w:cs="Times New Roman"/>
          <w:sz w:val="28"/>
          <w:szCs w:val="28"/>
        </w:rPr>
        <w:t xml:space="preserve">свое мнение, которое подлежит </w:t>
      </w:r>
      <w:r w:rsidR="00B35161" w:rsidRPr="00E6273B">
        <w:rPr>
          <w:rFonts w:ascii="Times New Roman" w:hAnsi="Times New Roman" w:cs="Times New Roman"/>
          <w:sz w:val="28"/>
          <w:szCs w:val="28"/>
        </w:rPr>
        <w:lastRenderedPageBreak/>
        <w:t>обязательному приобщению к протоколу заседания межведомственной комиссии, при этом такой протокол визируется членом межведомственной комиссии с отметкой об особом мнении.</w:t>
      </w:r>
    </w:p>
    <w:p w:rsidR="00561833" w:rsidRPr="00E6273B" w:rsidRDefault="00561833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1</w:t>
      </w:r>
      <w:r w:rsidR="00577EB2" w:rsidRPr="00E6273B">
        <w:rPr>
          <w:rFonts w:ascii="Times New Roman" w:hAnsi="Times New Roman" w:cs="Times New Roman"/>
          <w:sz w:val="28"/>
          <w:szCs w:val="28"/>
        </w:rPr>
        <w:t>3</w:t>
      </w:r>
      <w:r w:rsidRPr="00E6273B">
        <w:rPr>
          <w:rFonts w:ascii="Times New Roman" w:hAnsi="Times New Roman" w:cs="Times New Roman"/>
          <w:sz w:val="28"/>
          <w:szCs w:val="28"/>
        </w:rPr>
        <w:t>. Решения межведомственной комиссии при заочном голосовании:</w:t>
      </w:r>
    </w:p>
    <w:p w:rsidR="00561833" w:rsidRPr="00E6273B" w:rsidRDefault="00561833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от членов межведомственной комиссии, представивших в межведомственную комиссию в установленный срок надлежащим образом оформленные опросные листы, при условии наличия кворума, определяемого в соответствии с пунктом </w:t>
      </w:r>
      <w:r w:rsidR="00EF2A2C" w:rsidRPr="00E6273B">
        <w:rPr>
          <w:rFonts w:ascii="Times New Roman" w:hAnsi="Times New Roman" w:cs="Times New Roman"/>
          <w:sz w:val="28"/>
          <w:szCs w:val="28"/>
        </w:rPr>
        <w:t>10</w:t>
      </w:r>
      <w:r w:rsidRPr="00E6273B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49414B" w:rsidRPr="00E6273B">
        <w:rPr>
          <w:rFonts w:ascii="Times New Roman" w:hAnsi="Times New Roman" w:cs="Times New Roman"/>
          <w:sz w:val="28"/>
          <w:szCs w:val="28"/>
        </w:rPr>
        <w:t xml:space="preserve"> </w:t>
      </w:r>
      <w:r w:rsidR="0049414B" w:rsidRPr="00E6273B">
        <w:rPr>
          <w:rFonts w:ascii="Times New Roman" w:hAnsi="Times New Roman" w:cs="Times New Roman"/>
          <w:bCs/>
          <w:sz w:val="28"/>
          <w:szCs w:val="28"/>
        </w:rPr>
        <w:t>работы межведомственной комиссии при Губернаторе Кировской области по координации оказания необходимой социальной поддержки и помощи участникам специальной военной операции и членам их семей</w:t>
      </w:r>
      <w:r w:rsidRPr="00E6273B">
        <w:rPr>
          <w:rFonts w:ascii="Times New Roman" w:hAnsi="Times New Roman" w:cs="Times New Roman"/>
          <w:sz w:val="28"/>
          <w:szCs w:val="28"/>
        </w:rPr>
        <w:t>;</w:t>
      </w:r>
    </w:p>
    <w:p w:rsidR="00561833" w:rsidRPr="00E6273B" w:rsidRDefault="00561833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оформляются протоколом заочного голосования, который подписывается курирующим сопредседателем межведомственной комиссии и секретарем межведомственной комиссии.</w:t>
      </w:r>
    </w:p>
    <w:p w:rsidR="00561833" w:rsidRPr="00E6273B" w:rsidRDefault="00561833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В протоколе заочного голосования отражаются дата направления опросных листов членам </w:t>
      </w:r>
      <w:r w:rsidR="0076166D" w:rsidRPr="00E6273B">
        <w:rPr>
          <w:rFonts w:ascii="Times New Roman" w:hAnsi="Times New Roman" w:cs="Times New Roman"/>
          <w:sz w:val="28"/>
          <w:szCs w:val="28"/>
        </w:rPr>
        <w:t xml:space="preserve">межведомственной комиссии, </w:t>
      </w:r>
      <w:r w:rsidR="002D2E22" w:rsidRPr="00E6273B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76166D" w:rsidRPr="00E6273B">
        <w:rPr>
          <w:rFonts w:ascii="Times New Roman" w:hAnsi="Times New Roman" w:cs="Times New Roman"/>
          <w:sz w:val="28"/>
          <w:szCs w:val="28"/>
        </w:rPr>
        <w:t xml:space="preserve">срок </w:t>
      </w:r>
      <w:r w:rsidR="002D2E22" w:rsidRPr="00E6273B">
        <w:rPr>
          <w:rFonts w:ascii="Times New Roman" w:hAnsi="Times New Roman" w:cs="Times New Roman"/>
          <w:sz w:val="28"/>
          <w:szCs w:val="28"/>
        </w:rPr>
        <w:t>завершения заочного голосования</w:t>
      </w:r>
      <w:r w:rsidR="0076166D" w:rsidRPr="00E6273B">
        <w:rPr>
          <w:rFonts w:ascii="Times New Roman" w:hAnsi="Times New Roman" w:cs="Times New Roman"/>
          <w:sz w:val="28"/>
          <w:szCs w:val="28"/>
        </w:rPr>
        <w:t xml:space="preserve">, </w:t>
      </w:r>
      <w:r w:rsidRPr="00E6273B">
        <w:rPr>
          <w:rFonts w:ascii="Times New Roman" w:hAnsi="Times New Roman" w:cs="Times New Roman"/>
          <w:sz w:val="28"/>
          <w:szCs w:val="28"/>
        </w:rPr>
        <w:t>должности, фамилии, инициалы членов межведомственной комиссии</w:t>
      </w:r>
      <w:r w:rsidR="0076166D" w:rsidRPr="00E6273B">
        <w:rPr>
          <w:rFonts w:ascii="Times New Roman" w:hAnsi="Times New Roman" w:cs="Times New Roman"/>
          <w:sz w:val="28"/>
          <w:szCs w:val="28"/>
        </w:rPr>
        <w:t xml:space="preserve">, направивших в межведомственную комиссию </w:t>
      </w:r>
      <w:r w:rsidR="002D2E22" w:rsidRPr="00E6273B">
        <w:rPr>
          <w:rFonts w:ascii="Times New Roman" w:hAnsi="Times New Roman" w:cs="Times New Roman"/>
          <w:sz w:val="28"/>
          <w:szCs w:val="28"/>
        </w:rPr>
        <w:t xml:space="preserve">в указанный срок </w:t>
      </w:r>
      <w:r w:rsidR="0076166D" w:rsidRPr="00E6273B">
        <w:rPr>
          <w:rFonts w:ascii="Times New Roman" w:hAnsi="Times New Roman" w:cs="Times New Roman"/>
          <w:sz w:val="28"/>
          <w:szCs w:val="28"/>
        </w:rPr>
        <w:t xml:space="preserve">заполненные опросные листы, </w:t>
      </w:r>
      <w:r w:rsidRPr="00E6273B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C422A" w:rsidRPr="00E6273B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E6273B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8C422A" w:rsidRPr="00E6273B">
        <w:rPr>
          <w:rFonts w:ascii="Times New Roman" w:hAnsi="Times New Roman" w:cs="Times New Roman"/>
          <w:sz w:val="28"/>
          <w:szCs w:val="28"/>
        </w:rPr>
        <w:t>и принятые по его итогам решения.</w:t>
      </w:r>
    </w:p>
    <w:p w:rsidR="008C422A" w:rsidRPr="00E6273B" w:rsidRDefault="008C422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1</w:t>
      </w:r>
      <w:r w:rsidR="00577EB2" w:rsidRPr="00E6273B">
        <w:rPr>
          <w:rFonts w:ascii="Times New Roman" w:hAnsi="Times New Roman" w:cs="Times New Roman"/>
          <w:sz w:val="28"/>
          <w:szCs w:val="28"/>
        </w:rPr>
        <w:t>4</w:t>
      </w:r>
      <w:r w:rsidRPr="00E6273B">
        <w:rPr>
          <w:rFonts w:ascii="Times New Roman" w:hAnsi="Times New Roman" w:cs="Times New Roman"/>
          <w:sz w:val="28"/>
          <w:szCs w:val="28"/>
        </w:rPr>
        <w:t>. Протокол заседания межведомственной комиссии оформляется</w:t>
      </w:r>
      <w:r w:rsidR="00CB730A" w:rsidRPr="00E6273B">
        <w:rPr>
          <w:rFonts w:ascii="Times New Roman" w:hAnsi="Times New Roman" w:cs="Times New Roman"/>
          <w:sz w:val="28"/>
          <w:szCs w:val="28"/>
        </w:rPr>
        <w:br/>
      </w:r>
      <w:r w:rsidRPr="00E6273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E6273B">
        <w:rPr>
          <w:rFonts w:ascii="Times New Roman" w:hAnsi="Times New Roman" w:cs="Times New Roman"/>
          <w:sz w:val="28"/>
          <w:szCs w:val="28"/>
        </w:rPr>
        <w:t>рабочих дней со дня проведения заседания.</w:t>
      </w:r>
    </w:p>
    <w:p w:rsidR="008C422A" w:rsidRPr="00E6273B" w:rsidRDefault="008C422A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 xml:space="preserve">Протокол заочного голосования оформляется не позднее </w:t>
      </w:r>
      <w:r w:rsidR="002D73D1" w:rsidRPr="00E6273B">
        <w:rPr>
          <w:rFonts w:ascii="Times New Roman" w:hAnsi="Times New Roman" w:cs="Times New Roman"/>
          <w:sz w:val="28"/>
          <w:szCs w:val="28"/>
        </w:rPr>
        <w:t>пяти</w:t>
      </w:r>
      <w:r w:rsidRPr="00E6273B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 заочного голосования.</w:t>
      </w:r>
    </w:p>
    <w:p w:rsidR="00CB730A" w:rsidRPr="00E6273B" w:rsidRDefault="00CD0FB7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Копия</w:t>
      </w:r>
      <w:r w:rsidR="00CB730A" w:rsidRPr="00E6273B">
        <w:rPr>
          <w:rFonts w:ascii="Times New Roman" w:hAnsi="Times New Roman" w:cs="Times New Roman"/>
          <w:sz w:val="28"/>
          <w:szCs w:val="28"/>
        </w:rPr>
        <w:t xml:space="preserve"> протокола заседания межведомственной комиссии</w:t>
      </w:r>
      <w:r w:rsidR="00901CDD" w:rsidRPr="00E6273B">
        <w:rPr>
          <w:rFonts w:ascii="Times New Roman" w:hAnsi="Times New Roman" w:cs="Times New Roman"/>
          <w:sz w:val="28"/>
          <w:szCs w:val="28"/>
        </w:rPr>
        <w:t xml:space="preserve"> с приложениями (при </w:t>
      </w:r>
      <w:r w:rsidRPr="00E6273B">
        <w:rPr>
          <w:rFonts w:ascii="Times New Roman" w:hAnsi="Times New Roman" w:cs="Times New Roman"/>
          <w:sz w:val="28"/>
          <w:szCs w:val="28"/>
        </w:rPr>
        <w:t>их</w:t>
      </w:r>
      <w:r w:rsidR="00901CDD" w:rsidRPr="00E6273B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="00CB730A" w:rsidRPr="00E6273B">
        <w:rPr>
          <w:rFonts w:ascii="Times New Roman" w:hAnsi="Times New Roman" w:cs="Times New Roman"/>
          <w:sz w:val="28"/>
          <w:szCs w:val="28"/>
        </w:rPr>
        <w:t xml:space="preserve">, </w:t>
      </w:r>
      <w:r w:rsidR="00901CDD" w:rsidRPr="00E6273B">
        <w:rPr>
          <w:rFonts w:ascii="Times New Roman" w:hAnsi="Times New Roman" w:cs="Times New Roman"/>
          <w:sz w:val="28"/>
          <w:szCs w:val="28"/>
        </w:rPr>
        <w:t>копи</w:t>
      </w:r>
      <w:r w:rsidRPr="00E6273B">
        <w:rPr>
          <w:rFonts w:ascii="Times New Roman" w:hAnsi="Times New Roman" w:cs="Times New Roman"/>
          <w:sz w:val="28"/>
          <w:szCs w:val="28"/>
        </w:rPr>
        <w:t>я</w:t>
      </w:r>
      <w:r w:rsidR="00901CDD" w:rsidRPr="00E6273B">
        <w:rPr>
          <w:rFonts w:ascii="Times New Roman" w:hAnsi="Times New Roman" w:cs="Times New Roman"/>
          <w:sz w:val="28"/>
          <w:szCs w:val="28"/>
        </w:rPr>
        <w:t xml:space="preserve"> протокола заочного голосования направляются членам межведомственной комиссии не позднее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трех </w:t>
      </w:r>
      <w:r w:rsidR="00901CDD" w:rsidRPr="00E6273B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94306C" w:rsidRPr="00E6273B">
        <w:rPr>
          <w:rFonts w:ascii="Times New Roman" w:hAnsi="Times New Roman" w:cs="Times New Roman"/>
          <w:sz w:val="28"/>
          <w:szCs w:val="28"/>
        </w:rPr>
        <w:t xml:space="preserve">их </w:t>
      </w:r>
      <w:r w:rsidR="00901CDD" w:rsidRPr="00E6273B">
        <w:rPr>
          <w:rFonts w:ascii="Times New Roman" w:hAnsi="Times New Roman" w:cs="Times New Roman"/>
          <w:sz w:val="28"/>
          <w:szCs w:val="28"/>
        </w:rPr>
        <w:t>составления.</w:t>
      </w:r>
    </w:p>
    <w:p w:rsidR="0094306C" w:rsidRPr="00E6273B" w:rsidRDefault="0094306C" w:rsidP="004D67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7EB2" w:rsidRPr="00E6273B">
        <w:rPr>
          <w:rFonts w:ascii="Times New Roman" w:hAnsi="Times New Roman" w:cs="Times New Roman"/>
          <w:sz w:val="28"/>
          <w:szCs w:val="28"/>
        </w:rPr>
        <w:t>5</w:t>
      </w:r>
      <w:r w:rsidRPr="00E6273B">
        <w:rPr>
          <w:rFonts w:ascii="Times New Roman" w:hAnsi="Times New Roman" w:cs="Times New Roman"/>
          <w:sz w:val="28"/>
          <w:szCs w:val="28"/>
        </w:rPr>
        <w:t xml:space="preserve">. </w:t>
      </w:r>
      <w:r w:rsidR="009D43EA" w:rsidRPr="00E6273B">
        <w:rPr>
          <w:rFonts w:ascii="Times New Roman" w:hAnsi="Times New Roman" w:cs="Times New Roman"/>
          <w:sz w:val="28"/>
          <w:szCs w:val="28"/>
        </w:rPr>
        <w:t>Направление</w:t>
      </w:r>
      <w:r w:rsidR="009222CC" w:rsidRPr="00E6273B">
        <w:rPr>
          <w:rFonts w:ascii="Times New Roman" w:hAnsi="Times New Roman" w:cs="Times New Roman"/>
          <w:sz w:val="28"/>
          <w:szCs w:val="28"/>
        </w:rPr>
        <w:t xml:space="preserve"> (передача)</w:t>
      </w:r>
      <w:r w:rsidR="009D43EA" w:rsidRPr="00E6273B">
        <w:rPr>
          <w:rFonts w:ascii="Times New Roman" w:hAnsi="Times New Roman" w:cs="Times New Roman"/>
          <w:sz w:val="28"/>
          <w:szCs w:val="28"/>
        </w:rPr>
        <w:t xml:space="preserve"> документов (информации) в рамках работы межведомственной </w:t>
      </w:r>
      <w:r w:rsidR="009B668B" w:rsidRPr="00E6273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9B668B" w:rsidRPr="00E6273B">
        <w:rPr>
          <w:rFonts w:ascii="Times New Roman" w:hAnsi="Times New Roman" w:cs="Times New Roman"/>
          <w:sz w:val="28"/>
          <w:szCs w:val="28"/>
        </w:rPr>
        <w:t>межведомственной комисси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и и </w:t>
      </w:r>
      <w:r w:rsidR="009B668B" w:rsidRPr="00E6273B">
        <w:rPr>
          <w:rFonts w:ascii="Times New Roman" w:hAnsi="Times New Roman" w:cs="Times New Roman"/>
          <w:sz w:val="28"/>
          <w:szCs w:val="28"/>
        </w:rPr>
        <w:t>заинтересованным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9B668B" w:rsidRPr="00E6273B">
        <w:rPr>
          <w:rFonts w:ascii="Times New Roman" w:hAnsi="Times New Roman" w:cs="Times New Roman"/>
          <w:sz w:val="28"/>
          <w:szCs w:val="28"/>
        </w:rPr>
        <w:t xml:space="preserve">, участвующим в работе межведомственной комиссии, осуществляется </w:t>
      </w:r>
      <w:r w:rsidR="009222CC" w:rsidRPr="00E6273B">
        <w:rPr>
          <w:rFonts w:ascii="Times New Roman" w:hAnsi="Times New Roman" w:cs="Times New Roman"/>
          <w:sz w:val="28"/>
          <w:szCs w:val="28"/>
        </w:rPr>
        <w:t>нарочно, с использованием электронной почт</w:t>
      </w:r>
      <w:r w:rsidR="002D73D1" w:rsidRPr="00E6273B">
        <w:rPr>
          <w:rFonts w:ascii="Times New Roman" w:hAnsi="Times New Roman" w:cs="Times New Roman"/>
          <w:sz w:val="28"/>
          <w:szCs w:val="28"/>
        </w:rPr>
        <w:t>ы</w:t>
      </w:r>
      <w:r w:rsidR="009222CC" w:rsidRPr="00E6273B">
        <w:rPr>
          <w:rFonts w:ascii="Times New Roman" w:hAnsi="Times New Roman" w:cs="Times New Roman"/>
          <w:sz w:val="28"/>
          <w:szCs w:val="28"/>
        </w:rPr>
        <w:t xml:space="preserve"> либо системы </w:t>
      </w:r>
      <w:r w:rsidR="009B668B" w:rsidRPr="00E6273B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</w:t>
      </w:r>
      <w:r w:rsidR="002D73D1" w:rsidRPr="00E6273B">
        <w:rPr>
          <w:rFonts w:ascii="Times New Roman" w:hAnsi="Times New Roman" w:cs="Times New Roman"/>
          <w:sz w:val="28"/>
          <w:szCs w:val="28"/>
        </w:rPr>
        <w:t xml:space="preserve">Правительства Кировской области </w:t>
      </w:r>
      <w:r w:rsidR="009B668B" w:rsidRPr="00E6273B">
        <w:rPr>
          <w:rFonts w:ascii="Times New Roman" w:hAnsi="Times New Roman" w:cs="Times New Roman"/>
          <w:sz w:val="28"/>
          <w:szCs w:val="28"/>
        </w:rPr>
        <w:t>(при наличии технической возможности).</w:t>
      </w:r>
    </w:p>
    <w:p w:rsidR="009C062A" w:rsidRPr="00E6273B" w:rsidRDefault="001A5F5C" w:rsidP="003549A3">
      <w:pPr>
        <w:tabs>
          <w:tab w:val="left" w:pos="567"/>
        </w:tabs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73B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</w:p>
    <w:sectPr w:rsidR="009C062A" w:rsidRPr="00E6273B" w:rsidSect="003949BA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BC" w:rsidRDefault="00F554BC" w:rsidP="006F5F9A">
      <w:pPr>
        <w:spacing w:after="0" w:line="240" w:lineRule="auto"/>
      </w:pPr>
      <w:r>
        <w:separator/>
      </w:r>
    </w:p>
  </w:endnote>
  <w:endnote w:type="continuationSeparator" w:id="0">
    <w:p w:rsidR="00F554BC" w:rsidRDefault="00F554BC" w:rsidP="006F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BC" w:rsidRDefault="00F554BC" w:rsidP="006F5F9A">
      <w:pPr>
        <w:spacing w:after="0" w:line="240" w:lineRule="auto"/>
      </w:pPr>
      <w:r>
        <w:separator/>
      </w:r>
    </w:p>
  </w:footnote>
  <w:footnote w:type="continuationSeparator" w:id="0">
    <w:p w:rsidR="00F554BC" w:rsidRDefault="00F554BC" w:rsidP="006F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266020"/>
      <w:docPartObj>
        <w:docPartGallery w:val="Page Numbers (Top of Page)"/>
        <w:docPartUnique/>
      </w:docPartObj>
    </w:sdtPr>
    <w:sdtEndPr/>
    <w:sdtContent>
      <w:p w:rsidR="006F5F9A" w:rsidRDefault="006F5F9A">
        <w:pPr>
          <w:pStyle w:val="a4"/>
          <w:jc w:val="center"/>
        </w:pPr>
        <w:r w:rsidRPr="006F5F9A">
          <w:rPr>
            <w:rFonts w:ascii="Times New Roman" w:hAnsi="Times New Roman" w:cs="Times New Roman"/>
          </w:rPr>
          <w:fldChar w:fldCharType="begin"/>
        </w:r>
        <w:r w:rsidRPr="006F5F9A">
          <w:rPr>
            <w:rFonts w:ascii="Times New Roman" w:hAnsi="Times New Roman" w:cs="Times New Roman"/>
          </w:rPr>
          <w:instrText>PAGE   \* MERGEFORMAT</w:instrText>
        </w:r>
        <w:r w:rsidRPr="006F5F9A">
          <w:rPr>
            <w:rFonts w:ascii="Times New Roman" w:hAnsi="Times New Roman" w:cs="Times New Roman"/>
          </w:rPr>
          <w:fldChar w:fldCharType="separate"/>
        </w:r>
        <w:r w:rsidR="00B91D2E">
          <w:rPr>
            <w:rFonts w:ascii="Times New Roman" w:hAnsi="Times New Roman" w:cs="Times New Roman"/>
            <w:noProof/>
          </w:rPr>
          <w:t>4</w:t>
        </w:r>
        <w:r w:rsidRPr="006F5F9A">
          <w:rPr>
            <w:rFonts w:ascii="Times New Roman" w:hAnsi="Times New Roman" w:cs="Times New Roman"/>
          </w:rPr>
          <w:fldChar w:fldCharType="end"/>
        </w:r>
      </w:p>
    </w:sdtContent>
  </w:sdt>
  <w:p w:rsidR="006F5F9A" w:rsidRDefault="006F5F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64"/>
    <w:rsid w:val="000856E9"/>
    <w:rsid w:val="000D2701"/>
    <w:rsid w:val="000E11DB"/>
    <w:rsid w:val="000E5FBF"/>
    <w:rsid w:val="000E6BBA"/>
    <w:rsid w:val="00100C67"/>
    <w:rsid w:val="0010293D"/>
    <w:rsid w:val="00114A8B"/>
    <w:rsid w:val="00114F5A"/>
    <w:rsid w:val="00135E40"/>
    <w:rsid w:val="0015121D"/>
    <w:rsid w:val="00172B16"/>
    <w:rsid w:val="00180815"/>
    <w:rsid w:val="0018544D"/>
    <w:rsid w:val="00192EB8"/>
    <w:rsid w:val="001A5F5C"/>
    <w:rsid w:val="001B0657"/>
    <w:rsid w:val="001C5EC0"/>
    <w:rsid w:val="002146EF"/>
    <w:rsid w:val="00230D9F"/>
    <w:rsid w:val="00231C13"/>
    <w:rsid w:val="002B5AA9"/>
    <w:rsid w:val="002D2E22"/>
    <w:rsid w:val="002D32A0"/>
    <w:rsid w:val="002D4CF6"/>
    <w:rsid w:val="002D73D1"/>
    <w:rsid w:val="002E27E9"/>
    <w:rsid w:val="003113BD"/>
    <w:rsid w:val="00312265"/>
    <w:rsid w:val="00315ABA"/>
    <w:rsid w:val="00337B3E"/>
    <w:rsid w:val="00340B60"/>
    <w:rsid w:val="003549A3"/>
    <w:rsid w:val="00365CD8"/>
    <w:rsid w:val="003740EE"/>
    <w:rsid w:val="0039430B"/>
    <w:rsid w:val="003949BA"/>
    <w:rsid w:val="003A4D89"/>
    <w:rsid w:val="003B24E2"/>
    <w:rsid w:val="0040769E"/>
    <w:rsid w:val="0045756E"/>
    <w:rsid w:val="0048369F"/>
    <w:rsid w:val="00491C75"/>
    <w:rsid w:val="00493AF0"/>
    <w:rsid w:val="0049414B"/>
    <w:rsid w:val="004B7D0C"/>
    <w:rsid w:val="004C5293"/>
    <w:rsid w:val="004D4EFD"/>
    <w:rsid w:val="004D671B"/>
    <w:rsid w:val="004E0F2E"/>
    <w:rsid w:val="004E2BD7"/>
    <w:rsid w:val="004F0442"/>
    <w:rsid w:val="00522C17"/>
    <w:rsid w:val="00526FEC"/>
    <w:rsid w:val="0053164F"/>
    <w:rsid w:val="00533B9A"/>
    <w:rsid w:val="00561833"/>
    <w:rsid w:val="00562C35"/>
    <w:rsid w:val="00574B62"/>
    <w:rsid w:val="00577EB2"/>
    <w:rsid w:val="00597A6C"/>
    <w:rsid w:val="005A3A57"/>
    <w:rsid w:val="005B241D"/>
    <w:rsid w:val="005B47BD"/>
    <w:rsid w:val="005B7241"/>
    <w:rsid w:val="005E02F0"/>
    <w:rsid w:val="005F6E03"/>
    <w:rsid w:val="00624FD5"/>
    <w:rsid w:val="00637953"/>
    <w:rsid w:val="006608DE"/>
    <w:rsid w:val="00670D82"/>
    <w:rsid w:val="00672E0E"/>
    <w:rsid w:val="006843C9"/>
    <w:rsid w:val="006A5CEC"/>
    <w:rsid w:val="006B18EE"/>
    <w:rsid w:val="006C37B6"/>
    <w:rsid w:val="006F5F9A"/>
    <w:rsid w:val="007009F6"/>
    <w:rsid w:val="00703FB3"/>
    <w:rsid w:val="007107CC"/>
    <w:rsid w:val="00717B74"/>
    <w:rsid w:val="0076166D"/>
    <w:rsid w:val="007A7E97"/>
    <w:rsid w:val="007B0532"/>
    <w:rsid w:val="007C691A"/>
    <w:rsid w:val="008223B9"/>
    <w:rsid w:val="008603B5"/>
    <w:rsid w:val="00880ED2"/>
    <w:rsid w:val="008B443F"/>
    <w:rsid w:val="008C1059"/>
    <w:rsid w:val="008C422A"/>
    <w:rsid w:val="008C55FF"/>
    <w:rsid w:val="008F02A9"/>
    <w:rsid w:val="008F2419"/>
    <w:rsid w:val="008F4B6B"/>
    <w:rsid w:val="00901CDD"/>
    <w:rsid w:val="009222CC"/>
    <w:rsid w:val="009319E6"/>
    <w:rsid w:val="0093308D"/>
    <w:rsid w:val="009350DE"/>
    <w:rsid w:val="0094306C"/>
    <w:rsid w:val="0094623F"/>
    <w:rsid w:val="00946F06"/>
    <w:rsid w:val="00953CDE"/>
    <w:rsid w:val="009A5E66"/>
    <w:rsid w:val="009B64A9"/>
    <w:rsid w:val="009B668B"/>
    <w:rsid w:val="009C062A"/>
    <w:rsid w:val="009D04A1"/>
    <w:rsid w:val="009D43EA"/>
    <w:rsid w:val="009D49EE"/>
    <w:rsid w:val="00A046AA"/>
    <w:rsid w:val="00A160CC"/>
    <w:rsid w:val="00A176D3"/>
    <w:rsid w:val="00A2237E"/>
    <w:rsid w:val="00A32235"/>
    <w:rsid w:val="00A52FC8"/>
    <w:rsid w:val="00A74E9C"/>
    <w:rsid w:val="00AC0161"/>
    <w:rsid w:val="00AD09AC"/>
    <w:rsid w:val="00AE7A52"/>
    <w:rsid w:val="00B322E1"/>
    <w:rsid w:val="00B35161"/>
    <w:rsid w:val="00B55A3B"/>
    <w:rsid w:val="00B67882"/>
    <w:rsid w:val="00B71112"/>
    <w:rsid w:val="00B91D2E"/>
    <w:rsid w:val="00BA4FE9"/>
    <w:rsid w:val="00BA5A1B"/>
    <w:rsid w:val="00BB3617"/>
    <w:rsid w:val="00BB6DD0"/>
    <w:rsid w:val="00BD5A3C"/>
    <w:rsid w:val="00C11B99"/>
    <w:rsid w:val="00C475A0"/>
    <w:rsid w:val="00C72AED"/>
    <w:rsid w:val="00C738A4"/>
    <w:rsid w:val="00C902A0"/>
    <w:rsid w:val="00C96787"/>
    <w:rsid w:val="00CB730A"/>
    <w:rsid w:val="00CD0FB7"/>
    <w:rsid w:val="00CF23A3"/>
    <w:rsid w:val="00CF2971"/>
    <w:rsid w:val="00CF46B6"/>
    <w:rsid w:val="00D51D74"/>
    <w:rsid w:val="00D70913"/>
    <w:rsid w:val="00DA3ABE"/>
    <w:rsid w:val="00DD3E9D"/>
    <w:rsid w:val="00DE43F3"/>
    <w:rsid w:val="00DE6D90"/>
    <w:rsid w:val="00DF17E4"/>
    <w:rsid w:val="00E17AC4"/>
    <w:rsid w:val="00E30794"/>
    <w:rsid w:val="00E36588"/>
    <w:rsid w:val="00E46ACB"/>
    <w:rsid w:val="00E53B91"/>
    <w:rsid w:val="00E61737"/>
    <w:rsid w:val="00E6273B"/>
    <w:rsid w:val="00E65790"/>
    <w:rsid w:val="00E8154D"/>
    <w:rsid w:val="00E8324D"/>
    <w:rsid w:val="00E96DC6"/>
    <w:rsid w:val="00ED3EFC"/>
    <w:rsid w:val="00EE79C9"/>
    <w:rsid w:val="00EF2A2C"/>
    <w:rsid w:val="00EF74FE"/>
    <w:rsid w:val="00F161FE"/>
    <w:rsid w:val="00F310D3"/>
    <w:rsid w:val="00F33665"/>
    <w:rsid w:val="00F5044C"/>
    <w:rsid w:val="00F554BC"/>
    <w:rsid w:val="00F61664"/>
    <w:rsid w:val="00F618CE"/>
    <w:rsid w:val="00F70E2A"/>
    <w:rsid w:val="00F713A8"/>
    <w:rsid w:val="00F80C21"/>
    <w:rsid w:val="00F93611"/>
    <w:rsid w:val="00FC0C1F"/>
    <w:rsid w:val="00FC7782"/>
    <w:rsid w:val="00FE5C6B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4917"/>
  <w15:docId w15:val="{647FEBB1-BA35-42BB-8C4F-89E861F9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F9A"/>
  </w:style>
  <w:style w:type="paragraph" w:styleId="a6">
    <w:name w:val="footer"/>
    <w:basedOn w:val="a"/>
    <w:link w:val="a7"/>
    <w:uiPriority w:val="99"/>
    <w:unhideWhenUsed/>
    <w:rsid w:val="006F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F9A"/>
  </w:style>
  <w:style w:type="paragraph" w:styleId="a8">
    <w:name w:val="Balloon Text"/>
    <w:basedOn w:val="a"/>
    <w:link w:val="a9"/>
    <w:uiPriority w:val="99"/>
    <w:semiHidden/>
    <w:unhideWhenUsed/>
    <w:rsid w:val="0033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B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E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D61F-9315-4D20-9189-DF971319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Яна Андреевна</dc:creator>
  <cp:lastModifiedBy>Анна И. Слободина</cp:lastModifiedBy>
  <cp:revision>11</cp:revision>
  <cp:lastPrinted>2024-10-16T04:48:00Z</cp:lastPrinted>
  <dcterms:created xsi:type="dcterms:W3CDTF">2024-10-16T05:44:00Z</dcterms:created>
  <dcterms:modified xsi:type="dcterms:W3CDTF">2024-11-02T08:47:00Z</dcterms:modified>
</cp:coreProperties>
</file>